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1350"/>
        <w:gridCol w:w="270"/>
        <w:gridCol w:w="1435"/>
      </w:tblGrid>
      <w:tr w:rsidR="001A63E7" w14:paraId="15E85D7E" w14:textId="77777777" w:rsidTr="004D061B">
        <w:trPr>
          <w:trHeight w:val="1305"/>
          <w:jc w:val="center"/>
        </w:trPr>
        <w:tc>
          <w:tcPr>
            <w:tcW w:w="9350" w:type="dxa"/>
            <w:gridSpan w:val="5"/>
          </w:tcPr>
          <w:p w14:paraId="1C6E29D0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4946CC0E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0F1778" w14:textId="149C7932" w:rsidR="001A63E7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</w:p>
          <w:p w14:paraId="7BAF47DA" w14:textId="77777777" w:rsidR="00705A7D" w:rsidRDefault="00705A7D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A041D07" w14:textId="77777777" w:rsidR="001A63E7" w:rsidRPr="00142DC9" w:rsidRDefault="001A63E7" w:rsidP="00541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60C167" w14:textId="1AB89969" w:rsidR="001A63E7" w:rsidRPr="00142DC9" w:rsidRDefault="001A63E7" w:rsidP="002F1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705A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April 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1A63E7" w14:paraId="4BDB2B7C" w14:textId="77777777" w:rsidTr="004D061B">
        <w:trPr>
          <w:jc w:val="center"/>
        </w:trPr>
        <w:tc>
          <w:tcPr>
            <w:tcW w:w="9350" w:type="dxa"/>
            <w:gridSpan w:val="5"/>
          </w:tcPr>
          <w:p w14:paraId="0E5772C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5F1EA69" w14:textId="77777777" w:rsidTr="004D061B">
        <w:trPr>
          <w:jc w:val="center"/>
        </w:trPr>
        <w:tc>
          <w:tcPr>
            <w:tcW w:w="9350" w:type="dxa"/>
            <w:gridSpan w:val="5"/>
          </w:tcPr>
          <w:p w14:paraId="3220232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A68D29F" w14:textId="77777777" w:rsidTr="004D061B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7CBA840D" w14:textId="2D64F2CB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85570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</w:p>
        </w:tc>
      </w:tr>
      <w:tr w:rsidR="001A63E7" w14:paraId="05DBBB9C" w14:textId="77777777" w:rsidTr="004D061B">
        <w:trPr>
          <w:jc w:val="center"/>
        </w:trPr>
        <w:tc>
          <w:tcPr>
            <w:tcW w:w="6025" w:type="dxa"/>
          </w:tcPr>
          <w:p w14:paraId="4264E6D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3F7BD9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30FF4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BE343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7E4F6C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054303B3" w14:textId="77777777" w:rsidTr="004D061B">
        <w:trPr>
          <w:jc w:val="center"/>
        </w:trPr>
        <w:tc>
          <w:tcPr>
            <w:tcW w:w="6025" w:type="dxa"/>
            <w:vAlign w:val="center"/>
          </w:tcPr>
          <w:p w14:paraId="59B9138E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2C301E2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01A9C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3DA97B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3FC688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B8B1A57" w14:textId="77777777" w:rsidTr="004D061B">
        <w:trPr>
          <w:jc w:val="center"/>
        </w:trPr>
        <w:tc>
          <w:tcPr>
            <w:tcW w:w="6025" w:type="dxa"/>
          </w:tcPr>
          <w:p w14:paraId="76F198C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D7F17A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BC651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803A3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4635C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6BBEC38" w14:textId="77777777" w:rsidTr="004D061B">
        <w:trPr>
          <w:jc w:val="center"/>
        </w:trPr>
        <w:tc>
          <w:tcPr>
            <w:tcW w:w="6025" w:type="dxa"/>
            <w:vAlign w:val="center"/>
          </w:tcPr>
          <w:p w14:paraId="527E7B22" w14:textId="040B7412" w:rsidR="001A63E7" w:rsidRPr="001A63E7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5946A72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06889C21" w14:textId="505B6F3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41DA609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71B8B9C7" w14:textId="13A8A74E" w:rsidR="001A63E7" w:rsidRPr="00785C4F" w:rsidRDefault="001A63E7" w:rsidP="001A63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7ACE1993" w14:textId="77777777" w:rsidTr="004D061B">
        <w:trPr>
          <w:jc w:val="center"/>
        </w:trPr>
        <w:tc>
          <w:tcPr>
            <w:tcW w:w="6025" w:type="dxa"/>
          </w:tcPr>
          <w:p w14:paraId="026213F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7A4824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25F92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4D4B34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EEDFB4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E31E4A6" w14:textId="77777777" w:rsidTr="004D061B">
        <w:trPr>
          <w:jc w:val="center"/>
        </w:trPr>
        <w:tc>
          <w:tcPr>
            <w:tcW w:w="6025" w:type="dxa"/>
          </w:tcPr>
          <w:p w14:paraId="4FB8187C" w14:textId="1DE30E10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4901F1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05B19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D7AA77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577C0F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2E4DE81" w14:textId="77777777" w:rsidTr="004D061B">
        <w:trPr>
          <w:jc w:val="center"/>
        </w:trPr>
        <w:tc>
          <w:tcPr>
            <w:tcW w:w="6025" w:type="dxa"/>
          </w:tcPr>
          <w:p w14:paraId="7B1D7A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500345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E52B1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B3461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D9471F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533D4B0" w14:textId="77777777" w:rsidTr="004D061B">
        <w:trPr>
          <w:jc w:val="center"/>
        </w:trPr>
        <w:tc>
          <w:tcPr>
            <w:tcW w:w="6025" w:type="dxa"/>
          </w:tcPr>
          <w:p w14:paraId="0138E989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7F63EB1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73F6FC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7B1271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235CE3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0014E497" w14:textId="77777777" w:rsidTr="004D061B">
        <w:trPr>
          <w:jc w:val="center"/>
        </w:trPr>
        <w:tc>
          <w:tcPr>
            <w:tcW w:w="6025" w:type="dxa"/>
          </w:tcPr>
          <w:p w14:paraId="1073483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1A571F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12F03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896711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E7DEDB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A717F28" w14:textId="77777777" w:rsidTr="004D061B">
        <w:trPr>
          <w:jc w:val="center"/>
        </w:trPr>
        <w:tc>
          <w:tcPr>
            <w:tcW w:w="6025" w:type="dxa"/>
          </w:tcPr>
          <w:p w14:paraId="3C92324C" w14:textId="0EB49EA8" w:rsidR="001A63E7" w:rsidRPr="001A63E7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4FA0655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5D09B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74A40B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6A09B4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D8D845C" w14:textId="77777777" w:rsidTr="004D061B">
        <w:trPr>
          <w:jc w:val="center"/>
        </w:trPr>
        <w:tc>
          <w:tcPr>
            <w:tcW w:w="6025" w:type="dxa"/>
          </w:tcPr>
          <w:p w14:paraId="2F27FA3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BB81F2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18ED91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02BA96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60F21B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946C152" w14:textId="77777777" w:rsidTr="004D061B">
        <w:trPr>
          <w:jc w:val="center"/>
        </w:trPr>
        <w:tc>
          <w:tcPr>
            <w:tcW w:w="6025" w:type="dxa"/>
          </w:tcPr>
          <w:p w14:paraId="591B823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F5EFB5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9DD8C3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3587EE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50A5AB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252C7383" w14:textId="77777777" w:rsidTr="004D061B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A735263" w14:textId="2CF7934D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85570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1A63E7" w14:paraId="7D594063" w14:textId="77777777" w:rsidTr="004D061B">
        <w:trPr>
          <w:jc w:val="center"/>
        </w:trPr>
        <w:tc>
          <w:tcPr>
            <w:tcW w:w="6025" w:type="dxa"/>
          </w:tcPr>
          <w:p w14:paraId="3558305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34486C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F43B9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29EF6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720C9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5ECC9A8" w14:textId="77777777" w:rsidTr="004D061B">
        <w:trPr>
          <w:jc w:val="center"/>
        </w:trPr>
        <w:tc>
          <w:tcPr>
            <w:tcW w:w="6025" w:type="dxa"/>
            <w:vAlign w:val="center"/>
          </w:tcPr>
          <w:p w14:paraId="6407FFC3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21EBC7F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63065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AF695D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0DE298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3AE1C07" w14:textId="77777777" w:rsidTr="004D061B">
        <w:trPr>
          <w:jc w:val="center"/>
        </w:trPr>
        <w:tc>
          <w:tcPr>
            <w:tcW w:w="6025" w:type="dxa"/>
          </w:tcPr>
          <w:p w14:paraId="78011E2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DEE9C2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E86F7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07E02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62FD29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AA66984" w14:textId="77777777" w:rsidTr="004D061B">
        <w:trPr>
          <w:jc w:val="center"/>
        </w:trPr>
        <w:tc>
          <w:tcPr>
            <w:tcW w:w="6025" w:type="dxa"/>
            <w:vAlign w:val="center"/>
          </w:tcPr>
          <w:p w14:paraId="79763572" w14:textId="4EC250B8" w:rsidR="001A63E7" w:rsidRPr="006F7DD6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7DD6"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46ED4ED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8F5CA99" w14:textId="6A98859E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286A102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07FB317E" w14:textId="0569BCD9" w:rsidR="001A63E7" w:rsidRPr="00785C4F" w:rsidRDefault="001A63E7" w:rsidP="00BA01E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5A9C26E3" w14:textId="77777777" w:rsidTr="004D061B">
        <w:trPr>
          <w:jc w:val="center"/>
        </w:trPr>
        <w:tc>
          <w:tcPr>
            <w:tcW w:w="6025" w:type="dxa"/>
          </w:tcPr>
          <w:p w14:paraId="6D2AD66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F6F108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D98A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A99F7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C5817F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002A4CF6" w14:textId="77777777" w:rsidTr="004D061B">
        <w:trPr>
          <w:jc w:val="center"/>
        </w:trPr>
        <w:tc>
          <w:tcPr>
            <w:tcW w:w="6025" w:type="dxa"/>
          </w:tcPr>
          <w:p w14:paraId="338CA94F" w14:textId="67EE7D26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648032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3AEE07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E7010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1EB59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1AE16DD" w14:textId="77777777" w:rsidTr="004D061B">
        <w:trPr>
          <w:jc w:val="center"/>
        </w:trPr>
        <w:tc>
          <w:tcPr>
            <w:tcW w:w="6025" w:type="dxa"/>
          </w:tcPr>
          <w:p w14:paraId="71D735A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8335CE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7F17F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7C6BAE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DFD839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29DD0F1" w14:textId="77777777" w:rsidTr="004D061B">
        <w:trPr>
          <w:jc w:val="center"/>
        </w:trPr>
        <w:tc>
          <w:tcPr>
            <w:tcW w:w="6025" w:type="dxa"/>
          </w:tcPr>
          <w:p w14:paraId="3EB0026A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0159662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B121F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F6FD55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059730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A302455" w14:textId="77777777" w:rsidTr="004D061B">
        <w:trPr>
          <w:jc w:val="center"/>
        </w:trPr>
        <w:tc>
          <w:tcPr>
            <w:tcW w:w="6025" w:type="dxa"/>
          </w:tcPr>
          <w:p w14:paraId="2B6596C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3551E7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37F79F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773A4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50349B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5963ABF" w14:textId="77777777" w:rsidTr="004D061B">
        <w:trPr>
          <w:jc w:val="center"/>
        </w:trPr>
        <w:tc>
          <w:tcPr>
            <w:tcW w:w="6025" w:type="dxa"/>
          </w:tcPr>
          <w:p w14:paraId="03EEC0D3" w14:textId="6AF9601A" w:rsidR="001A63E7" w:rsidRPr="006F7DD6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7DD6"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7968205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AE751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CEBD0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335E4C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D7F302F" w14:textId="77777777" w:rsidTr="004D061B">
        <w:trPr>
          <w:jc w:val="center"/>
        </w:trPr>
        <w:tc>
          <w:tcPr>
            <w:tcW w:w="6025" w:type="dxa"/>
          </w:tcPr>
          <w:p w14:paraId="1F58B8C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9B5B33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A80CC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C0028E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D2E1F9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0ABFA83" w14:textId="77777777" w:rsidTr="004D061B">
        <w:trPr>
          <w:jc w:val="center"/>
        </w:trPr>
        <w:tc>
          <w:tcPr>
            <w:tcW w:w="6025" w:type="dxa"/>
          </w:tcPr>
          <w:p w14:paraId="536861B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79F09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0EB5E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26546D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25BA3E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07887C" w14:textId="77777777" w:rsidR="00396872" w:rsidRDefault="00396872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2025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27C23E" w14:textId="77777777" w:rsidR="00C66F4B" w:rsidRDefault="00C66F4B" w:rsidP="001A63E7">
      <w:pPr>
        <w:spacing w:after="0" w:line="240" w:lineRule="auto"/>
        <w:jc w:val="both"/>
        <w:rPr>
          <w:rFonts w:ascii="Times New Roman" w:hAnsi="Times New Roman" w:cs="Times New Roman"/>
        </w:rPr>
        <w:sectPr w:rsidR="00C66F4B" w:rsidSect="00252F5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3CB74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EF00B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17F4D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C9D37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0"/>
        <w:gridCol w:w="1170"/>
        <w:gridCol w:w="270"/>
        <w:gridCol w:w="2515"/>
      </w:tblGrid>
      <w:tr w:rsidR="001A63E7" w14:paraId="2EA7999D" w14:textId="77777777" w:rsidTr="00EC0C65">
        <w:trPr>
          <w:trHeight w:val="1305"/>
          <w:jc w:val="center"/>
        </w:trPr>
        <w:tc>
          <w:tcPr>
            <w:tcW w:w="9350" w:type="dxa"/>
            <w:gridSpan w:val="5"/>
          </w:tcPr>
          <w:p w14:paraId="294146A0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483F3A52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AD3F98" w14:textId="555764C4" w:rsidR="001A63E7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  <w:r w:rsidR="008E0E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Philippa McFarlane</w:t>
            </w:r>
          </w:p>
          <w:p w14:paraId="6D432347" w14:textId="77777777" w:rsidR="00085A0E" w:rsidRPr="00705A7D" w:rsidRDefault="00085A0E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7D73071" w14:textId="62E1D2EC" w:rsidR="00085A0E" w:rsidRPr="00142DC9" w:rsidRDefault="00085A0E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Court Room No.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D6D81F5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1F88BE" w14:textId="00AB5203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DCDBAB6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80C237" w14:textId="36A95A5D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705A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April 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E0E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2.00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E0E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1A63E7" w14:paraId="60571962" w14:textId="77777777" w:rsidTr="00EC0C65">
        <w:trPr>
          <w:jc w:val="center"/>
        </w:trPr>
        <w:tc>
          <w:tcPr>
            <w:tcW w:w="9350" w:type="dxa"/>
            <w:gridSpan w:val="5"/>
          </w:tcPr>
          <w:p w14:paraId="6EBCE98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27683764" w14:textId="77777777" w:rsidTr="00EC0C65">
        <w:trPr>
          <w:jc w:val="center"/>
        </w:trPr>
        <w:tc>
          <w:tcPr>
            <w:tcW w:w="9350" w:type="dxa"/>
            <w:gridSpan w:val="5"/>
          </w:tcPr>
          <w:p w14:paraId="0875B9D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E7F4604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421C494" w14:textId="48F371E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6B006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8E0E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– </w:t>
            </w:r>
            <w:r w:rsidR="001C27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Trial</w:t>
            </w:r>
          </w:p>
        </w:tc>
      </w:tr>
      <w:tr w:rsidR="003941E3" w14:paraId="2EACB151" w14:textId="77777777" w:rsidTr="008E0EED">
        <w:trPr>
          <w:jc w:val="center"/>
        </w:trPr>
        <w:tc>
          <w:tcPr>
            <w:tcW w:w="5125" w:type="dxa"/>
          </w:tcPr>
          <w:p w14:paraId="73AE090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69C477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6DE9C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AD8F5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0861E57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6F89299F" w14:textId="77777777" w:rsidTr="008E0EED">
        <w:trPr>
          <w:jc w:val="center"/>
        </w:trPr>
        <w:tc>
          <w:tcPr>
            <w:tcW w:w="5125" w:type="dxa"/>
            <w:vAlign w:val="center"/>
          </w:tcPr>
          <w:p w14:paraId="321B34E9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58C9A93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6E2D6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CD1852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CED880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3A3BFE3C" w14:textId="77777777" w:rsidTr="008E0EED">
        <w:trPr>
          <w:jc w:val="center"/>
        </w:trPr>
        <w:tc>
          <w:tcPr>
            <w:tcW w:w="5125" w:type="dxa"/>
          </w:tcPr>
          <w:p w14:paraId="7C0E9CF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7A79DD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5F4EA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58EE5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9BCC77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3EE14CE0" w14:textId="77777777" w:rsidTr="008E0EED">
        <w:trPr>
          <w:trHeight w:val="504"/>
          <w:jc w:val="center"/>
        </w:trPr>
        <w:tc>
          <w:tcPr>
            <w:tcW w:w="5125" w:type="dxa"/>
            <w:vAlign w:val="center"/>
          </w:tcPr>
          <w:p w14:paraId="2A9528E0" w14:textId="6BCDC064" w:rsidR="009F1A26" w:rsidRPr="006F7DD6" w:rsidRDefault="001F32A6" w:rsidP="009F1A2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</w:t>
            </w:r>
            <w:r w:rsidR="00E9411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st</w:t>
            </w:r>
          </w:p>
        </w:tc>
        <w:tc>
          <w:tcPr>
            <w:tcW w:w="270" w:type="dxa"/>
          </w:tcPr>
          <w:p w14:paraId="374DF47D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4A93474" w14:textId="061A3652" w:rsidR="009F1A26" w:rsidRPr="008E0EED" w:rsidRDefault="009F1A26" w:rsidP="001942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2A4E2633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14:paraId="131C4720" w14:textId="13ED7866" w:rsidR="009F1A26" w:rsidRPr="008E0EED" w:rsidRDefault="009F1A26" w:rsidP="003941E3">
            <w:pPr>
              <w:rPr>
                <w:rFonts w:ascii="Times New Roman" w:hAnsi="Times New Roman" w:cs="Times New Roman"/>
              </w:rPr>
            </w:pPr>
          </w:p>
        </w:tc>
      </w:tr>
      <w:tr w:rsidR="003941E3" w14:paraId="5D8A2A80" w14:textId="77777777" w:rsidTr="008E0EED">
        <w:trPr>
          <w:jc w:val="center"/>
        </w:trPr>
        <w:tc>
          <w:tcPr>
            <w:tcW w:w="5125" w:type="dxa"/>
          </w:tcPr>
          <w:p w14:paraId="644EF455" w14:textId="4DBD2E54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4003B3E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7ED959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91649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4CC529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6F32670D" w14:textId="77777777" w:rsidTr="008E0EED">
        <w:trPr>
          <w:jc w:val="center"/>
        </w:trPr>
        <w:tc>
          <w:tcPr>
            <w:tcW w:w="5125" w:type="dxa"/>
          </w:tcPr>
          <w:p w14:paraId="188D45D9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EBD4509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0E54BE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6D5DB35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5476676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74F9A8CF" w14:textId="77777777" w:rsidTr="008E0EED">
        <w:trPr>
          <w:jc w:val="center"/>
        </w:trPr>
        <w:tc>
          <w:tcPr>
            <w:tcW w:w="5125" w:type="dxa"/>
          </w:tcPr>
          <w:p w14:paraId="7BA841A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EC6FAE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8513FF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15CD070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0B543DF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4ABD12A0" w14:textId="77777777" w:rsidTr="008E0EED">
        <w:trPr>
          <w:jc w:val="center"/>
        </w:trPr>
        <w:tc>
          <w:tcPr>
            <w:tcW w:w="5125" w:type="dxa"/>
          </w:tcPr>
          <w:p w14:paraId="28CE157F" w14:textId="77777777" w:rsidR="009F1A26" w:rsidRPr="00DB7331" w:rsidRDefault="009F1A26" w:rsidP="009F1A26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051B6C3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12A9D0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F09366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F78DCD8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7FB59F81" w14:textId="77777777" w:rsidTr="008E0EED">
        <w:trPr>
          <w:jc w:val="center"/>
        </w:trPr>
        <w:tc>
          <w:tcPr>
            <w:tcW w:w="5125" w:type="dxa"/>
          </w:tcPr>
          <w:p w14:paraId="52805AE4" w14:textId="0F42CEEE" w:rsidR="009F1A26" w:rsidRPr="00085A0E" w:rsidRDefault="001C271C" w:rsidP="009F1A2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Samantha Whittaker v. Sarah Christian</w:t>
            </w:r>
          </w:p>
        </w:tc>
        <w:tc>
          <w:tcPr>
            <w:tcW w:w="270" w:type="dxa"/>
          </w:tcPr>
          <w:p w14:paraId="212BC3B5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FFB94B" w14:textId="7A2234E7" w:rsidR="009F1A26" w:rsidRPr="00085A0E" w:rsidRDefault="001C271C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2023-S0264</w:t>
            </w:r>
          </w:p>
        </w:tc>
        <w:tc>
          <w:tcPr>
            <w:tcW w:w="270" w:type="dxa"/>
          </w:tcPr>
          <w:p w14:paraId="3B74311D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38CE838" w14:textId="097D0A23" w:rsidR="009F1A26" w:rsidRDefault="001C271C" w:rsidP="009F1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Person/In Person</w:t>
            </w:r>
          </w:p>
        </w:tc>
      </w:tr>
      <w:tr w:rsidR="003941E3" w14:paraId="1FB77186" w14:textId="77777777" w:rsidTr="008E0EED">
        <w:trPr>
          <w:jc w:val="center"/>
        </w:trPr>
        <w:tc>
          <w:tcPr>
            <w:tcW w:w="5125" w:type="dxa"/>
          </w:tcPr>
          <w:p w14:paraId="75B51F1B" w14:textId="77726D94" w:rsidR="009F1A26" w:rsidRPr="00085A0E" w:rsidRDefault="009F1A26" w:rsidP="009F1A2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407749C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B55C0E4" w14:textId="00610FBF" w:rsidR="009F1A26" w:rsidRPr="001F32A6" w:rsidRDefault="009F1A26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63D5B8C0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91D9A5C" w14:textId="3D903BF1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76726C00" w14:textId="77777777" w:rsidTr="008E0EED">
        <w:trPr>
          <w:jc w:val="center"/>
        </w:trPr>
        <w:tc>
          <w:tcPr>
            <w:tcW w:w="5125" w:type="dxa"/>
          </w:tcPr>
          <w:p w14:paraId="5B8ADAB3" w14:textId="7BE2BBF3" w:rsidR="009F1A26" w:rsidRPr="000F47BE" w:rsidRDefault="009F1A26" w:rsidP="009F1A2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78F4E7A1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6670D30" w14:textId="44515CC7" w:rsidR="009F1A26" w:rsidRPr="000F47BE" w:rsidRDefault="009F1A26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1A71D47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BF08D88" w14:textId="3D7145D1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1E3" w14:paraId="71440168" w14:textId="77777777" w:rsidTr="008E0EED">
        <w:trPr>
          <w:jc w:val="center"/>
        </w:trPr>
        <w:tc>
          <w:tcPr>
            <w:tcW w:w="5125" w:type="dxa"/>
          </w:tcPr>
          <w:p w14:paraId="1EA634C9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43D55D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A5D4286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6CE048B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891179E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111A2A3C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8F6DA1B" w14:textId="4788A383" w:rsidR="009F1A26" w:rsidRPr="00142DC9" w:rsidRDefault="009F1A26" w:rsidP="009F1A26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C87D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  <w:r w:rsidR="001C27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Mention</w:t>
            </w:r>
          </w:p>
        </w:tc>
      </w:tr>
      <w:tr w:rsidR="009F1A26" w14:paraId="57EE5DC3" w14:textId="77777777" w:rsidTr="008E0EED">
        <w:trPr>
          <w:jc w:val="center"/>
        </w:trPr>
        <w:tc>
          <w:tcPr>
            <w:tcW w:w="5125" w:type="dxa"/>
          </w:tcPr>
          <w:p w14:paraId="33D2ECE8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DD74118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E91422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9B60ABB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7C6927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2E3E9E72" w14:textId="77777777" w:rsidTr="008E0EED">
        <w:trPr>
          <w:jc w:val="center"/>
        </w:trPr>
        <w:tc>
          <w:tcPr>
            <w:tcW w:w="5125" w:type="dxa"/>
            <w:vAlign w:val="center"/>
          </w:tcPr>
          <w:p w14:paraId="6E8FDCF3" w14:textId="77777777" w:rsidR="009F1A26" w:rsidRPr="00785C4F" w:rsidRDefault="009F1A26" w:rsidP="009F1A26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201C51B0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7686B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31AA951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0DE6111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218C29F5" w14:textId="77777777" w:rsidTr="008E0EED">
        <w:trPr>
          <w:jc w:val="center"/>
        </w:trPr>
        <w:tc>
          <w:tcPr>
            <w:tcW w:w="5125" w:type="dxa"/>
          </w:tcPr>
          <w:p w14:paraId="33514A0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9143AF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FDE6E4F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33AAF7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D69DE91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37BA1D01" w14:textId="77777777" w:rsidTr="008E0EED">
        <w:trPr>
          <w:jc w:val="center"/>
        </w:trPr>
        <w:tc>
          <w:tcPr>
            <w:tcW w:w="5125" w:type="dxa"/>
            <w:vAlign w:val="center"/>
          </w:tcPr>
          <w:p w14:paraId="19326835" w14:textId="32F2401D" w:rsidR="009F1A26" w:rsidRPr="00785C4F" w:rsidRDefault="006F7DD6" w:rsidP="009F1A26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3DD488AE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1D8C435F" w14:textId="77777777" w:rsidR="009F1A26" w:rsidRPr="00785C4F" w:rsidRDefault="009F1A26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290143EB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14:paraId="30974EE3" w14:textId="77777777" w:rsidR="009F1A26" w:rsidRPr="00785C4F" w:rsidRDefault="009F1A26" w:rsidP="009F1A26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F1A26" w14:paraId="3C6AB44F" w14:textId="77777777" w:rsidTr="008E0EED">
        <w:trPr>
          <w:jc w:val="center"/>
        </w:trPr>
        <w:tc>
          <w:tcPr>
            <w:tcW w:w="5125" w:type="dxa"/>
          </w:tcPr>
          <w:p w14:paraId="79F76E3A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44C901F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841C23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DC4805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67D351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18A385AA" w14:textId="77777777" w:rsidTr="008E0EED">
        <w:trPr>
          <w:jc w:val="center"/>
        </w:trPr>
        <w:tc>
          <w:tcPr>
            <w:tcW w:w="5125" w:type="dxa"/>
          </w:tcPr>
          <w:p w14:paraId="6494056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DA01DEE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A90150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A42956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CD2A8D3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3085291A" w14:textId="77777777" w:rsidTr="008E0EED">
        <w:trPr>
          <w:jc w:val="center"/>
        </w:trPr>
        <w:tc>
          <w:tcPr>
            <w:tcW w:w="5125" w:type="dxa"/>
          </w:tcPr>
          <w:p w14:paraId="544B8A85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10E0042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2CCC0D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9CF419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64D5A12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5831140E" w14:textId="77777777" w:rsidTr="008E0EED">
        <w:trPr>
          <w:jc w:val="center"/>
        </w:trPr>
        <w:tc>
          <w:tcPr>
            <w:tcW w:w="5125" w:type="dxa"/>
          </w:tcPr>
          <w:p w14:paraId="7F8685A3" w14:textId="77777777" w:rsidR="009F1A26" w:rsidRPr="00DB7331" w:rsidRDefault="009F1A26" w:rsidP="009F1A26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66C1AB15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CD41F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36935F8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6482144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187E0EB1" w14:textId="77777777" w:rsidTr="008E0EED">
        <w:trPr>
          <w:jc w:val="center"/>
        </w:trPr>
        <w:tc>
          <w:tcPr>
            <w:tcW w:w="5125" w:type="dxa"/>
          </w:tcPr>
          <w:p w14:paraId="6DDB3B91" w14:textId="2C8FD3D7" w:rsidR="009F1A26" w:rsidRPr="001C271C" w:rsidRDefault="001C271C" w:rsidP="001C271C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CaribbeanMGT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Ltd v. Simon John Russell </w:t>
            </w:r>
          </w:p>
        </w:tc>
        <w:tc>
          <w:tcPr>
            <w:tcW w:w="270" w:type="dxa"/>
          </w:tcPr>
          <w:p w14:paraId="0E892BC1" w14:textId="7932C68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604B2D" w14:textId="445E3008" w:rsidR="009F1A26" w:rsidRPr="003F0064" w:rsidRDefault="001C271C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2024-S0030</w:t>
            </w:r>
          </w:p>
        </w:tc>
        <w:tc>
          <w:tcPr>
            <w:tcW w:w="270" w:type="dxa"/>
          </w:tcPr>
          <w:p w14:paraId="6C30E2C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A79AA11" w14:textId="3DA77DD0" w:rsidR="009F1A26" w:rsidRDefault="001C271C" w:rsidP="009F1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Person/In Person</w:t>
            </w:r>
          </w:p>
        </w:tc>
      </w:tr>
      <w:tr w:rsidR="003F0064" w14:paraId="0838779B" w14:textId="77777777" w:rsidTr="008E0EED">
        <w:trPr>
          <w:jc w:val="center"/>
        </w:trPr>
        <w:tc>
          <w:tcPr>
            <w:tcW w:w="5125" w:type="dxa"/>
          </w:tcPr>
          <w:p w14:paraId="5690978A" w14:textId="2AC89367" w:rsidR="003F0064" w:rsidRPr="003F0064" w:rsidRDefault="003F0064" w:rsidP="003F0064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0412617A" w14:textId="77777777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0323EB7" w14:textId="410A4B23" w:rsidR="003F0064" w:rsidRPr="003F0064" w:rsidRDefault="003F0064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329CD191" w14:textId="77777777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5206E68" w14:textId="1476CCD3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64" w14:paraId="29377BEE" w14:textId="77777777" w:rsidTr="008E0EED">
        <w:trPr>
          <w:jc w:val="center"/>
        </w:trPr>
        <w:tc>
          <w:tcPr>
            <w:tcW w:w="5125" w:type="dxa"/>
          </w:tcPr>
          <w:p w14:paraId="78EDA840" w14:textId="605AEC2D" w:rsidR="003F0064" w:rsidRPr="003F0064" w:rsidRDefault="003F0064" w:rsidP="003F0064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505C8FDE" w14:textId="77777777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A0811CA" w14:textId="477D2AAC" w:rsidR="003F0064" w:rsidRPr="003F0064" w:rsidRDefault="003F0064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729F3990" w14:textId="77777777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1703894" w14:textId="2C9C825C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064" w14:paraId="4B42498A" w14:textId="77777777" w:rsidTr="008E0EED">
        <w:trPr>
          <w:jc w:val="center"/>
        </w:trPr>
        <w:tc>
          <w:tcPr>
            <w:tcW w:w="5125" w:type="dxa"/>
          </w:tcPr>
          <w:p w14:paraId="4E1390BE" w14:textId="4200D57A" w:rsidR="003F0064" w:rsidRPr="003F0064" w:rsidRDefault="003F0064" w:rsidP="003F0064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5FA4B6A4" w14:textId="77777777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FFA7D1" w14:textId="5C7DB5FD" w:rsidR="003F0064" w:rsidRPr="003F0064" w:rsidRDefault="003F0064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06D5C888" w14:textId="77777777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27AC772" w14:textId="5DBB7F81" w:rsidR="003F0064" w:rsidRDefault="003F0064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09567C6F" w14:textId="77777777" w:rsidTr="008E0EED">
        <w:trPr>
          <w:jc w:val="center"/>
        </w:trPr>
        <w:tc>
          <w:tcPr>
            <w:tcW w:w="5125" w:type="dxa"/>
          </w:tcPr>
          <w:p w14:paraId="37065ED7" w14:textId="7D175479" w:rsidR="009F1A26" w:rsidRPr="001F32A6" w:rsidRDefault="009F1A26" w:rsidP="009F1A2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0A711CF9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713F25" w14:textId="5FEDB37A" w:rsidR="009F1A26" w:rsidRPr="001F32A6" w:rsidRDefault="009F1A26" w:rsidP="009F1A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03903B3F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F3D9A55" w14:textId="00678AE3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361B412E" w14:textId="77777777" w:rsidTr="008E0EED">
        <w:trPr>
          <w:jc w:val="center"/>
        </w:trPr>
        <w:tc>
          <w:tcPr>
            <w:tcW w:w="5125" w:type="dxa"/>
          </w:tcPr>
          <w:p w14:paraId="55F061B9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E1E74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7245F0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4F1FC68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26CE1B2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1A26" w14:paraId="002074D2" w14:textId="77777777" w:rsidTr="008E0EED">
        <w:trPr>
          <w:jc w:val="center"/>
        </w:trPr>
        <w:tc>
          <w:tcPr>
            <w:tcW w:w="5125" w:type="dxa"/>
          </w:tcPr>
          <w:p w14:paraId="4EA0618B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CAF78C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A879ED5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FE53DA7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87AF546" w14:textId="77777777" w:rsidR="009F1A26" w:rsidRDefault="009F1A26" w:rsidP="009F1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1E0901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0"/>
        <w:gridCol w:w="1170"/>
        <w:gridCol w:w="270"/>
        <w:gridCol w:w="2515"/>
      </w:tblGrid>
      <w:tr w:rsidR="001C271C" w:rsidRPr="00142DC9" w14:paraId="30406EE8" w14:textId="77777777" w:rsidTr="00E1169E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120BEB2" w14:textId="0556A01B" w:rsidR="001C271C" w:rsidRPr="00142DC9" w:rsidRDefault="001C271C" w:rsidP="00E116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Case Management Hearing</w:t>
            </w:r>
          </w:p>
        </w:tc>
      </w:tr>
      <w:tr w:rsidR="001C271C" w14:paraId="364A13D5" w14:textId="77777777" w:rsidTr="00E1169E">
        <w:trPr>
          <w:jc w:val="center"/>
        </w:trPr>
        <w:tc>
          <w:tcPr>
            <w:tcW w:w="5125" w:type="dxa"/>
          </w:tcPr>
          <w:p w14:paraId="32EB959F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D7B85A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C80206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C029C43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B318862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47ED78FD" w14:textId="77777777" w:rsidTr="00E1169E">
        <w:trPr>
          <w:jc w:val="center"/>
        </w:trPr>
        <w:tc>
          <w:tcPr>
            <w:tcW w:w="5125" w:type="dxa"/>
            <w:vAlign w:val="center"/>
          </w:tcPr>
          <w:p w14:paraId="52E7B283" w14:textId="77777777" w:rsidR="001C271C" w:rsidRPr="00785C4F" w:rsidRDefault="001C271C" w:rsidP="00E1169E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1DB82728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CC2DBA9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71A9BB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5891B6A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399F0E18" w14:textId="77777777" w:rsidTr="00E1169E">
        <w:trPr>
          <w:jc w:val="center"/>
        </w:trPr>
        <w:tc>
          <w:tcPr>
            <w:tcW w:w="5125" w:type="dxa"/>
          </w:tcPr>
          <w:p w14:paraId="7C4766AF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A3B538A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100BAA9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405C3F5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C3B4A52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:rsidRPr="00785C4F" w14:paraId="0FC65EE3" w14:textId="77777777" w:rsidTr="00E1169E">
        <w:trPr>
          <w:jc w:val="center"/>
        </w:trPr>
        <w:tc>
          <w:tcPr>
            <w:tcW w:w="5125" w:type="dxa"/>
            <w:vAlign w:val="center"/>
          </w:tcPr>
          <w:p w14:paraId="25EC948C" w14:textId="77777777" w:rsidR="001C271C" w:rsidRPr="00785C4F" w:rsidRDefault="001C271C" w:rsidP="00E1169E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000B92EF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571086A8" w14:textId="77777777" w:rsidR="001C271C" w:rsidRPr="00785C4F" w:rsidRDefault="001C271C" w:rsidP="00E1169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300ABED7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14:paraId="2747FD1F" w14:textId="77777777" w:rsidR="001C271C" w:rsidRPr="00785C4F" w:rsidRDefault="001C271C" w:rsidP="00E1169E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C271C" w14:paraId="1551FFCA" w14:textId="77777777" w:rsidTr="00E1169E">
        <w:trPr>
          <w:jc w:val="center"/>
        </w:trPr>
        <w:tc>
          <w:tcPr>
            <w:tcW w:w="5125" w:type="dxa"/>
          </w:tcPr>
          <w:p w14:paraId="4832EF06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5089ABC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250B2C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62A478A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F074795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14562686" w14:textId="77777777" w:rsidTr="00E1169E">
        <w:trPr>
          <w:jc w:val="center"/>
        </w:trPr>
        <w:tc>
          <w:tcPr>
            <w:tcW w:w="5125" w:type="dxa"/>
          </w:tcPr>
          <w:p w14:paraId="05CEA80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40FC3A4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D15AE5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998E7BF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9FF5B16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0D58E3A0" w14:textId="77777777" w:rsidTr="00E1169E">
        <w:trPr>
          <w:jc w:val="center"/>
        </w:trPr>
        <w:tc>
          <w:tcPr>
            <w:tcW w:w="5125" w:type="dxa"/>
          </w:tcPr>
          <w:p w14:paraId="481099C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FE747FF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C1D509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516741C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9715F1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20794180" w14:textId="77777777" w:rsidTr="00E1169E">
        <w:trPr>
          <w:jc w:val="center"/>
        </w:trPr>
        <w:tc>
          <w:tcPr>
            <w:tcW w:w="5125" w:type="dxa"/>
          </w:tcPr>
          <w:p w14:paraId="26211983" w14:textId="77777777" w:rsidR="001C271C" w:rsidRPr="00DB7331" w:rsidRDefault="001C271C" w:rsidP="00E1169E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5EDC8CC1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10C3F8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43AE498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260A3D1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7FC3A8CE" w14:textId="77777777" w:rsidTr="00E1169E">
        <w:trPr>
          <w:jc w:val="center"/>
        </w:trPr>
        <w:tc>
          <w:tcPr>
            <w:tcW w:w="5125" w:type="dxa"/>
          </w:tcPr>
          <w:p w14:paraId="66D2844B" w14:textId="7D59F730" w:rsidR="001C271C" w:rsidRPr="001C271C" w:rsidRDefault="001C271C" w:rsidP="00E1169E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Lovell Mariott v. Caribbean Utilities Company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70" w:type="dxa"/>
          </w:tcPr>
          <w:p w14:paraId="352A255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E62F67" w14:textId="624E5485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2024-S00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70" w:type="dxa"/>
          </w:tcPr>
          <w:p w14:paraId="15B544E2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62049FF" w14:textId="0A3C3D04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Person/</w:t>
            </w:r>
            <w:r>
              <w:rPr>
                <w:rFonts w:ascii="Times New Roman" w:hAnsi="Times New Roman" w:cs="Times New Roman"/>
              </w:rPr>
              <w:t>HSM</w:t>
            </w:r>
          </w:p>
        </w:tc>
      </w:tr>
      <w:tr w:rsidR="001C271C" w14:paraId="7AAB6902" w14:textId="77777777" w:rsidTr="00E1169E">
        <w:trPr>
          <w:jc w:val="center"/>
        </w:trPr>
        <w:tc>
          <w:tcPr>
            <w:tcW w:w="5125" w:type="dxa"/>
          </w:tcPr>
          <w:p w14:paraId="102FD9A1" w14:textId="77777777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16BCB375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03D4B4C" w14:textId="77777777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2A7E7A8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12E5CD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256568BF" w14:textId="77777777" w:rsidTr="00E1169E">
        <w:trPr>
          <w:jc w:val="center"/>
        </w:trPr>
        <w:tc>
          <w:tcPr>
            <w:tcW w:w="5125" w:type="dxa"/>
          </w:tcPr>
          <w:p w14:paraId="1CE85C94" w14:textId="77777777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19344E25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A693A6" w14:textId="77777777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3F7AEF3E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A38F03E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5DA0FF57" w14:textId="77777777" w:rsidTr="00E1169E">
        <w:trPr>
          <w:jc w:val="center"/>
        </w:trPr>
        <w:tc>
          <w:tcPr>
            <w:tcW w:w="5125" w:type="dxa"/>
          </w:tcPr>
          <w:p w14:paraId="3E702248" w14:textId="77777777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6EDFF527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0CCC092" w14:textId="77777777" w:rsidR="001C271C" w:rsidRPr="003F0064" w:rsidRDefault="001C271C" w:rsidP="00E1169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6A046DFD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6FC71A7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57E5527B" w14:textId="77777777" w:rsidTr="00E1169E">
        <w:trPr>
          <w:jc w:val="center"/>
        </w:trPr>
        <w:tc>
          <w:tcPr>
            <w:tcW w:w="5125" w:type="dxa"/>
          </w:tcPr>
          <w:p w14:paraId="0470871F" w14:textId="77777777" w:rsidR="001C271C" w:rsidRPr="001F32A6" w:rsidRDefault="001C271C" w:rsidP="00E1169E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6BFC73EB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F7FF66" w14:textId="77777777" w:rsidR="001C271C" w:rsidRPr="001F32A6" w:rsidRDefault="001C271C" w:rsidP="00E1169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1B0DBDCE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93741D4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197FC230" w14:textId="77777777" w:rsidTr="00E1169E">
        <w:trPr>
          <w:jc w:val="center"/>
        </w:trPr>
        <w:tc>
          <w:tcPr>
            <w:tcW w:w="5125" w:type="dxa"/>
          </w:tcPr>
          <w:p w14:paraId="139A2B41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C7A05AD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0388602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379AB21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DA6F7DD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1C" w14:paraId="0C06CF50" w14:textId="77777777" w:rsidTr="00E1169E">
        <w:trPr>
          <w:jc w:val="center"/>
        </w:trPr>
        <w:tc>
          <w:tcPr>
            <w:tcW w:w="5125" w:type="dxa"/>
          </w:tcPr>
          <w:p w14:paraId="55496A4D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7FF505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E7B3FB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AF08510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82DB1B1" w14:textId="77777777" w:rsidR="001C271C" w:rsidRDefault="001C271C" w:rsidP="00E1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F4BF0A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9ECE0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A8B85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B9F66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15A520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1350"/>
        <w:gridCol w:w="270"/>
        <w:gridCol w:w="1435"/>
      </w:tblGrid>
      <w:tr w:rsidR="001A63E7" w14:paraId="6D642E17" w14:textId="77777777" w:rsidTr="00EC0C65">
        <w:trPr>
          <w:trHeight w:val="1305"/>
          <w:jc w:val="center"/>
        </w:trPr>
        <w:tc>
          <w:tcPr>
            <w:tcW w:w="9350" w:type="dxa"/>
            <w:gridSpan w:val="5"/>
          </w:tcPr>
          <w:p w14:paraId="43FFF9DC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4E21451D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16FD76" w14:textId="18823595" w:rsidR="00D73638" w:rsidRPr="00142DC9" w:rsidRDefault="00D73638" w:rsidP="00D73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  <w:r w:rsidR="006F7D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FA2F962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461107" w14:textId="112610C6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D07E6A6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28557A" w14:textId="3CE03896" w:rsidR="001A63E7" w:rsidRPr="00142DC9" w:rsidRDefault="006B0064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705A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April 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1A63E7" w14:paraId="0BE2507E" w14:textId="77777777" w:rsidTr="00EC0C65">
        <w:trPr>
          <w:jc w:val="center"/>
        </w:trPr>
        <w:tc>
          <w:tcPr>
            <w:tcW w:w="9350" w:type="dxa"/>
            <w:gridSpan w:val="5"/>
          </w:tcPr>
          <w:p w14:paraId="3749237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228DA7F" w14:textId="77777777" w:rsidTr="00EC0C65">
        <w:trPr>
          <w:jc w:val="center"/>
        </w:trPr>
        <w:tc>
          <w:tcPr>
            <w:tcW w:w="9350" w:type="dxa"/>
            <w:gridSpan w:val="5"/>
          </w:tcPr>
          <w:p w14:paraId="0436B77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188971F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34530F8E" w14:textId="573C0E08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 w:rsidR="006B006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</w:t>
            </w:r>
            <w:r w:rsidR="00572D8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– </w:t>
            </w:r>
          </w:p>
        </w:tc>
      </w:tr>
      <w:tr w:rsidR="001A63E7" w14:paraId="0F8FCB31" w14:textId="77777777" w:rsidTr="00EC0C65">
        <w:trPr>
          <w:jc w:val="center"/>
        </w:trPr>
        <w:tc>
          <w:tcPr>
            <w:tcW w:w="6025" w:type="dxa"/>
          </w:tcPr>
          <w:p w14:paraId="201A669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FDF73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6550C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D873C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9DD72F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75CA51A" w14:textId="77777777" w:rsidTr="00EC0C65">
        <w:trPr>
          <w:jc w:val="center"/>
        </w:trPr>
        <w:tc>
          <w:tcPr>
            <w:tcW w:w="6025" w:type="dxa"/>
            <w:vAlign w:val="center"/>
          </w:tcPr>
          <w:p w14:paraId="1A72D465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424AE60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E66A0D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235F25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A9F967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B0CC959" w14:textId="77777777" w:rsidTr="00EC0C65">
        <w:trPr>
          <w:jc w:val="center"/>
        </w:trPr>
        <w:tc>
          <w:tcPr>
            <w:tcW w:w="6025" w:type="dxa"/>
          </w:tcPr>
          <w:p w14:paraId="1836CE1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98DBEB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DA7BA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C765B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9966E2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2CAD152D" w14:textId="77777777" w:rsidTr="00EC0C65">
        <w:trPr>
          <w:jc w:val="center"/>
        </w:trPr>
        <w:tc>
          <w:tcPr>
            <w:tcW w:w="6025" w:type="dxa"/>
            <w:vAlign w:val="center"/>
          </w:tcPr>
          <w:p w14:paraId="14954CDA" w14:textId="2C784F90" w:rsidR="001A63E7" w:rsidRPr="00785C4F" w:rsidRDefault="004A6581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3EB201C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DFB7DDF" w14:textId="33E65019" w:rsidR="001A63E7" w:rsidRPr="00785C4F" w:rsidRDefault="001A63E7" w:rsidP="00365C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4418A58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0093443A" w14:textId="74971233" w:rsidR="001A63E7" w:rsidRPr="00785C4F" w:rsidRDefault="001A63E7" w:rsidP="004A658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0B56BF0E" w14:textId="77777777" w:rsidTr="00EC0C65">
        <w:trPr>
          <w:jc w:val="center"/>
        </w:trPr>
        <w:tc>
          <w:tcPr>
            <w:tcW w:w="6025" w:type="dxa"/>
          </w:tcPr>
          <w:p w14:paraId="07122A5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EF9D3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96F395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F84FA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31442E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9429F50" w14:textId="77777777" w:rsidTr="00EC0C65">
        <w:trPr>
          <w:jc w:val="center"/>
        </w:trPr>
        <w:tc>
          <w:tcPr>
            <w:tcW w:w="6025" w:type="dxa"/>
          </w:tcPr>
          <w:p w14:paraId="19EC4598" w14:textId="1F5DA972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83692F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B0D0C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46C50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80169B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C02E9D5" w14:textId="77777777" w:rsidTr="00EC0C65">
        <w:trPr>
          <w:jc w:val="center"/>
        </w:trPr>
        <w:tc>
          <w:tcPr>
            <w:tcW w:w="6025" w:type="dxa"/>
          </w:tcPr>
          <w:p w14:paraId="6BE696D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83699D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B99D9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8E039D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D17FAF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DF4A10A" w14:textId="77777777" w:rsidTr="00EC0C65">
        <w:trPr>
          <w:jc w:val="center"/>
        </w:trPr>
        <w:tc>
          <w:tcPr>
            <w:tcW w:w="6025" w:type="dxa"/>
          </w:tcPr>
          <w:p w14:paraId="46D17B00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6D689B1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13D23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74A62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617110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4BA211D" w14:textId="77777777" w:rsidTr="00EC0C65">
        <w:trPr>
          <w:jc w:val="center"/>
        </w:trPr>
        <w:tc>
          <w:tcPr>
            <w:tcW w:w="6025" w:type="dxa"/>
          </w:tcPr>
          <w:p w14:paraId="0CD2EDA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F2E9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FB171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AB1C29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0840B8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D4B6A9E" w14:textId="77777777" w:rsidTr="00EC0C65">
        <w:trPr>
          <w:jc w:val="center"/>
        </w:trPr>
        <w:tc>
          <w:tcPr>
            <w:tcW w:w="6025" w:type="dxa"/>
          </w:tcPr>
          <w:p w14:paraId="239539CB" w14:textId="68DA29AF" w:rsidR="001A63E7" w:rsidRDefault="006F7DD6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2ED6D5B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D1DDC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36887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F1D2CC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9BC5A91" w14:textId="77777777" w:rsidTr="00EC0C65">
        <w:trPr>
          <w:jc w:val="center"/>
        </w:trPr>
        <w:tc>
          <w:tcPr>
            <w:tcW w:w="6025" w:type="dxa"/>
          </w:tcPr>
          <w:p w14:paraId="6145FC5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4EED11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D7B19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5C42EE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248B10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CE5F4D7" w14:textId="77777777" w:rsidTr="00EC0C65">
        <w:trPr>
          <w:jc w:val="center"/>
        </w:trPr>
        <w:tc>
          <w:tcPr>
            <w:tcW w:w="6025" w:type="dxa"/>
          </w:tcPr>
          <w:p w14:paraId="49EB64A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8093B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AF866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C5179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1267F1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B708C81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CEEAD05" w14:textId="1C0AA37E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 w:rsidR="0025272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</w:p>
        </w:tc>
      </w:tr>
      <w:tr w:rsidR="001A63E7" w14:paraId="3735AFF1" w14:textId="77777777" w:rsidTr="00EC0C65">
        <w:trPr>
          <w:jc w:val="center"/>
        </w:trPr>
        <w:tc>
          <w:tcPr>
            <w:tcW w:w="6025" w:type="dxa"/>
          </w:tcPr>
          <w:p w14:paraId="37CB1C1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6014F1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B42CED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D05C02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0A9A54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3B3B2C9" w14:textId="77777777" w:rsidTr="00EC0C65">
        <w:trPr>
          <w:jc w:val="center"/>
        </w:trPr>
        <w:tc>
          <w:tcPr>
            <w:tcW w:w="6025" w:type="dxa"/>
            <w:vAlign w:val="center"/>
          </w:tcPr>
          <w:p w14:paraId="21AB77CF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4A20101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15748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1235D4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4BDE2D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ACDF8DC" w14:textId="77777777" w:rsidTr="00EC0C65">
        <w:trPr>
          <w:jc w:val="center"/>
        </w:trPr>
        <w:tc>
          <w:tcPr>
            <w:tcW w:w="6025" w:type="dxa"/>
          </w:tcPr>
          <w:p w14:paraId="2FDEA5B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87DEA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6768F7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D6A319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DFDC07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12CB46B" w14:textId="77777777" w:rsidTr="00EC0C65">
        <w:trPr>
          <w:jc w:val="center"/>
        </w:trPr>
        <w:tc>
          <w:tcPr>
            <w:tcW w:w="6025" w:type="dxa"/>
            <w:vAlign w:val="center"/>
          </w:tcPr>
          <w:p w14:paraId="4AD10961" w14:textId="364952D1" w:rsidR="001A63E7" w:rsidRPr="00785C4F" w:rsidRDefault="00572D83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5061B90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50037BB6" w14:textId="123459AB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30ADC3D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153FF1D2" w14:textId="23F7542F" w:rsidR="001A63E7" w:rsidRPr="00785C4F" w:rsidRDefault="001A63E7" w:rsidP="0004793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3A70CA6E" w14:textId="77777777" w:rsidTr="00EC0C65">
        <w:trPr>
          <w:jc w:val="center"/>
        </w:trPr>
        <w:tc>
          <w:tcPr>
            <w:tcW w:w="6025" w:type="dxa"/>
          </w:tcPr>
          <w:p w14:paraId="3B12506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A2551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A7CB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E3D375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D7FC9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A256795" w14:textId="77777777" w:rsidTr="00EC0C65">
        <w:trPr>
          <w:jc w:val="center"/>
        </w:trPr>
        <w:tc>
          <w:tcPr>
            <w:tcW w:w="6025" w:type="dxa"/>
          </w:tcPr>
          <w:p w14:paraId="1412A3F2" w14:textId="47B66F4A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28476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4898C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A1AF4E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30E74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7855DE7" w14:textId="77777777" w:rsidTr="00EC0C65">
        <w:trPr>
          <w:jc w:val="center"/>
        </w:trPr>
        <w:tc>
          <w:tcPr>
            <w:tcW w:w="6025" w:type="dxa"/>
          </w:tcPr>
          <w:p w14:paraId="4803A25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E77839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0073E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6C21C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559224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671E621" w14:textId="77777777" w:rsidTr="00EC0C65">
        <w:trPr>
          <w:jc w:val="center"/>
        </w:trPr>
        <w:tc>
          <w:tcPr>
            <w:tcW w:w="6025" w:type="dxa"/>
          </w:tcPr>
          <w:p w14:paraId="52704BD8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391A911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3CB6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340D74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9900DE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4A5D180" w14:textId="77777777" w:rsidTr="00EC0C65">
        <w:trPr>
          <w:jc w:val="center"/>
        </w:trPr>
        <w:tc>
          <w:tcPr>
            <w:tcW w:w="6025" w:type="dxa"/>
          </w:tcPr>
          <w:p w14:paraId="1A9654F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46141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F7DB56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4A63F8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8E141C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992E5AD" w14:textId="77777777" w:rsidTr="00EC0C65">
        <w:trPr>
          <w:jc w:val="center"/>
        </w:trPr>
        <w:tc>
          <w:tcPr>
            <w:tcW w:w="6025" w:type="dxa"/>
          </w:tcPr>
          <w:p w14:paraId="486303A6" w14:textId="6B142CA8" w:rsidR="001A63E7" w:rsidRDefault="00572D83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198FE39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01A6A4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6CD50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A354B3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F226678" w14:textId="77777777" w:rsidTr="00EC0C65">
        <w:trPr>
          <w:jc w:val="center"/>
        </w:trPr>
        <w:tc>
          <w:tcPr>
            <w:tcW w:w="6025" w:type="dxa"/>
          </w:tcPr>
          <w:p w14:paraId="43820B5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F90AB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1D556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762A73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EB69FE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8D3CF05" w14:textId="77777777" w:rsidTr="00EC0C65">
        <w:trPr>
          <w:jc w:val="center"/>
        </w:trPr>
        <w:tc>
          <w:tcPr>
            <w:tcW w:w="6025" w:type="dxa"/>
          </w:tcPr>
          <w:p w14:paraId="45C1F0D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C4173D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6061C7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37E791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5F73C5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29B1B9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DC0B7C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D7240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F101F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1350"/>
        <w:gridCol w:w="270"/>
        <w:gridCol w:w="1435"/>
      </w:tblGrid>
      <w:tr w:rsidR="0026313A" w14:paraId="1E64C096" w14:textId="77777777" w:rsidTr="00EC0C65">
        <w:trPr>
          <w:trHeight w:val="1305"/>
          <w:jc w:val="center"/>
        </w:trPr>
        <w:tc>
          <w:tcPr>
            <w:tcW w:w="9350" w:type="dxa"/>
            <w:gridSpan w:val="5"/>
          </w:tcPr>
          <w:p w14:paraId="782D4248" w14:textId="7777777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7B54B538" w14:textId="7777777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71F725" w14:textId="4E195AC3" w:rsidR="0026313A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C0C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="00DD26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</w:p>
          <w:p w14:paraId="69F0B02D" w14:textId="77777777" w:rsidR="000F47BE" w:rsidRDefault="000F47BE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A89CF8B" w14:textId="0E1A94ED" w:rsidR="000F47BE" w:rsidRPr="00142DC9" w:rsidRDefault="000F47BE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Court Room No. </w:t>
            </w:r>
          </w:p>
          <w:p w14:paraId="7422F246" w14:textId="3DE8D883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B54B3B" w14:textId="7777777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141489" w14:textId="4DE313B8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705A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April 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26313A" w14:paraId="2F8A88DE" w14:textId="77777777" w:rsidTr="00EC0C65">
        <w:trPr>
          <w:jc w:val="center"/>
        </w:trPr>
        <w:tc>
          <w:tcPr>
            <w:tcW w:w="9350" w:type="dxa"/>
            <w:gridSpan w:val="5"/>
          </w:tcPr>
          <w:p w14:paraId="1A3CF4D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61C7419" w14:textId="77777777" w:rsidTr="00EC0C65">
        <w:trPr>
          <w:jc w:val="center"/>
        </w:trPr>
        <w:tc>
          <w:tcPr>
            <w:tcW w:w="9350" w:type="dxa"/>
            <w:gridSpan w:val="5"/>
          </w:tcPr>
          <w:p w14:paraId="70B18A88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21D66EFE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C9EC41D" w14:textId="25F0C3C4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C87D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</w:p>
        </w:tc>
      </w:tr>
      <w:tr w:rsidR="0026313A" w14:paraId="26364917" w14:textId="77777777" w:rsidTr="00EC0C65">
        <w:trPr>
          <w:jc w:val="center"/>
        </w:trPr>
        <w:tc>
          <w:tcPr>
            <w:tcW w:w="6025" w:type="dxa"/>
          </w:tcPr>
          <w:p w14:paraId="3A6CD3D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071F6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4D169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67E2F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C7BD8B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011F8A5A" w14:textId="77777777" w:rsidTr="00EC0C65">
        <w:trPr>
          <w:jc w:val="center"/>
        </w:trPr>
        <w:tc>
          <w:tcPr>
            <w:tcW w:w="6025" w:type="dxa"/>
            <w:vAlign w:val="center"/>
          </w:tcPr>
          <w:p w14:paraId="0B9EC057" w14:textId="77777777" w:rsidR="0026313A" w:rsidRPr="00785C4F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644579E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863A5B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D9E3F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F0AEC7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E37DF6D" w14:textId="77777777" w:rsidTr="00EC0C65">
        <w:trPr>
          <w:jc w:val="center"/>
        </w:trPr>
        <w:tc>
          <w:tcPr>
            <w:tcW w:w="6025" w:type="dxa"/>
          </w:tcPr>
          <w:p w14:paraId="320B4A61" w14:textId="2087B8C7" w:rsidR="0026313A" w:rsidRPr="00DD26C0" w:rsidRDefault="0026313A" w:rsidP="00BA01E7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7631411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9B944B" w14:textId="1DB4C295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D94DDA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3076844" w14:textId="3A9981C1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0186BCAA" w14:textId="77777777" w:rsidTr="00EC0C65">
        <w:trPr>
          <w:jc w:val="center"/>
        </w:trPr>
        <w:tc>
          <w:tcPr>
            <w:tcW w:w="6025" w:type="dxa"/>
            <w:vAlign w:val="center"/>
          </w:tcPr>
          <w:p w14:paraId="40835A00" w14:textId="1338BECF" w:rsidR="0026313A" w:rsidRPr="005F6058" w:rsidRDefault="00541B22" w:rsidP="00BA01E7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0A20802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BE11CF4" w14:textId="627D048E" w:rsidR="0026313A" w:rsidRPr="00DD26C0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6208CB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49C40F2B" w14:textId="2E13A8B9" w:rsidR="0026313A" w:rsidRPr="00DD26C0" w:rsidRDefault="0026313A" w:rsidP="00BA0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3A" w14:paraId="785B051E" w14:textId="77777777" w:rsidTr="00EC0C65">
        <w:trPr>
          <w:jc w:val="center"/>
        </w:trPr>
        <w:tc>
          <w:tcPr>
            <w:tcW w:w="6025" w:type="dxa"/>
          </w:tcPr>
          <w:p w14:paraId="290089A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AD482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B5AA8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5C525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ACF28B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4A23D25" w14:textId="77777777" w:rsidTr="00EC0C65">
        <w:trPr>
          <w:jc w:val="center"/>
        </w:trPr>
        <w:tc>
          <w:tcPr>
            <w:tcW w:w="6025" w:type="dxa"/>
          </w:tcPr>
          <w:p w14:paraId="56E0591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7C6B7A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81260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E9D1E7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CA72E2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498A24E3" w14:textId="77777777" w:rsidTr="00EC0C65">
        <w:trPr>
          <w:jc w:val="center"/>
        </w:trPr>
        <w:tc>
          <w:tcPr>
            <w:tcW w:w="6025" w:type="dxa"/>
          </w:tcPr>
          <w:p w14:paraId="3F10B07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E4DF6D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04098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5EF1F8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199EF9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FA4DA19" w14:textId="77777777" w:rsidTr="00EC0C65">
        <w:trPr>
          <w:jc w:val="center"/>
        </w:trPr>
        <w:tc>
          <w:tcPr>
            <w:tcW w:w="6025" w:type="dxa"/>
          </w:tcPr>
          <w:p w14:paraId="53B603E9" w14:textId="77777777" w:rsidR="0026313A" w:rsidRPr="00DB7331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08C0ED9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C68966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5F86C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2C2362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22BCEF2C" w14:textId="77777777" w:rsidTr="00EC0C65">
        <w:trPr>
          <w:jc w:val="center"/>
        </w:trPr>
        <w:tc>
          <w:tcPr>
            <w:tcW w:w="6025" w:type="dxa"/>
          </w:tcPr>
          <w:p w14:paraId="224FE00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5343F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6239A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949E7F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355196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4C41CA64" w14:textId="77777777" w:rsidTr="00EC0C65">
        <w:trPr>
          <w:jc w:val="center"/>
        </w:trPr>
        <w:tc>
          <w:tcPr>
            <w:tcW w:w="6025" w:type="dxa"/>
          </w:tcPr>
          <w:p w14:paraId="4530219B" w14:textId="3DBBC74D" w:rsidR="0026313A" w:rsidRPr="001A63E7" w:rsidRDefault="0026313A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" w:type="dxa"/>
          </w:tcPr>
          <w:p w14:paraId="6286211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EB0F4EE" w14:textId="6EC03B1F" w:rsidR="0026313A" w:rsidRPr="000F47BE" w:rsidRDefault="0026313A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75B12C6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901FC89" w14:textId="5FA8F930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94813C1" w14:textId="77777777" w:rsidTr="00EC0C65">
        <w:trPr>
          <w:jc w:val="center"/>
        </w:trPr>
        <w:tc>
          <w:tcPr>
            <w:tcW w:w="6025" w:type="dxa"/>
          </w:tcPr>
          <w:p w14:paraId="12FE4821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021DFB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918058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F5A7A1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12CA87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ED1DF6F" w14:textId="77777777" w:rsidTr="00EC0C65">
        <w:trPr>
          <w:jc w:val="center"/>
        </w:trPr>
        <w:tc>
          <w:tcPr>
            <w:tcW w:w="6025" w:type="dxa"/>
          </w:tcPr>
          <w:p w14:paraId="5D2ABF3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BF73ED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3249A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F4017B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8DB442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3DD53AF7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47594AB" w14:textId="163360A5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C87D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</w:p>
        </w:tc>
      </w:tr>
      <w:tr w:rsidR="0026313A" w14:paraId="758DEF16" w14:textId="77777777" w:rsidTr="00EC0C65">
        <w:trPr>
          <w:jc w:val="center"/>
        </w:trPr>
        <w:tc>
          <w:tcPr>
            <w:tcW w:w="6025" w:type="dxa"/>
          </w:tcPr>
          <w:p w14:paraId="3843DD3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E8A456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95194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7F837C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880857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1B9A3100" w14:textId="77777777" w:rsidTr="00EC0C65">
        <w:trPr>
          <w:jc w:val="center"/>
        </w:trPr>
        <w:tc>
          <w:tcPr>
            <w:tcW w:w="6025" w:type="dxa"/>
            <w:vAlign w:val="center"/>
          </w:tcPr>
          <w:p w14:paraId="611A27BC" w14:textId="77777777" w:rsidR="0026313A" w:rsidRPr="00785C4F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4373442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0AFC8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887089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F611CC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540FAC0" w14:textId="77777777" w:rsidTr="00EC0C65">
        <w:trPr>
          <w:jc w:val="center"/>
        </w:trPr>
        <w:tc>
          <w:tcPr>
            <w:tcW w:w="6025" w:type="dxa"/>
          </w:tcPr>
          <w:p w14:paraId="055688A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3C4EBE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9A94C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949341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85FFB8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50E9614E" w14:textId="77777777" w:rsidTr="00EC0C65">
        <w:trPr>
          <w:jc w:val="center"/>
        </w:trPr>
        <w:tc>
          <w:tcPr>
            <w:tcW w:w="6025" w:type="dxa"/>
            <w:vAlign w:val="center"/>
          </w:tcPr>
          <w:p w14:paraId="58E084FF" w14:textId="01B0603D" w:rsidR="0026313A" w:rsidRPr="00785C4F" w:rsidRDefault="00BC7BFE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385AFE2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5D618DC" w14:textId="77777777" w:rsidR="0026313A" w:rsidRPr="00785C4F" w:rsidRDefault="0026313A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518463D9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5EF750F3" w14:textId="77777777" w:rsidR="0026313A" w:rsidRPr="00785C4F" w:rsidRDefault="0026313A" w:rsidP="00BA01E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313A" w14:paraId="60CEBA5C" w14:textId="77777777" w:rsidTr="00EC0C65">
        <w:trPr>
          <w:jc w:val="center"/>
        </w:trPr>
        <w:tc>
          <w:tcPr>
            <w:tcW w:w="6025" w:type="dxa"/>
          </w:tcPr>
          <w:p w14:paraId="2446BDD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EC8B2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5A473E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FE1E2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FD6DC5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11BE820F" w14:textId="77777777" w:rsidTr="00EC0C65">
        <w:trPr>
          <w:jc w:val="center"/>
        </w:trPr>
        <w:tc>
          <w:tcPr>
            <w:tcW w:w="6025" w:type="dxa"/>
          </w:tcPr>
          <w:p w14:paraId="75D043D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1C733D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21BD96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71182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AB80C59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343D23B1" w14:textId="77777777" w:rsidTr="00EC0C65">
        <w:trPr>
          <w:jc w:val="center"/>
        </w:trPr>
        <w:tc>
          <w:tcPr>
            <w:tcW w:w="6025" w:type="dxa"/>
          </w:tcPr>
          <w:p w14:paraId="5490371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B9F402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6E0D1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F8DFC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DAEC15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A23D190" w14:textId="77777777" w:rsidTr="00EC0C65">
        <w:trPr>
          <w:jc w:val="center"/>
        </w:trPr>
        <w:tc>
          <w:tcPr>
            <w:tcW w:w="6025" w:type="dxa"/>
          </w:tcPr>
          <w:p w14:paraId="288F108C" w14:textId="77777777" w:rsidR="0026313A" w:rsidRPr="00DB7331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137A9D2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EAE5C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7D3D7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EABA69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12ED7B02" w14:textId="77777777" w:rsidTr="00EC0C65">
        <w:trPr>
          <w:jc w:val="center"/>
        </w:trPr>
        <w:tc>
          <w:tcPr>
            <w:tcW w:w="6025" w:type="dxa"/>
          </w:tcPr>
          <w:p w14:paraId="4B2B7D2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6DBE3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2693B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FE214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550AC4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22118409" w14:textId="77777777" w:rsidTr="00EC0C65">
        <w:trPr>
          <w:jc w:val="center"/>
        </w:trPr>
        <w:tc>
          <w:tcPr>
            <w:tcW w:w="6025" w:type="dxa"/>
          </w:tcPr>
          <w:p w14:paraId="3B94A816" w14:textId="23D30494" w:rsidR="0026313A" w:rsidRDefault="00BC7BFE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51011BD9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296351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77F845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205581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0D71B15" w14:textId="77777777" w:rsidTr="00EC0C65">
        <w:trPr>
          <w:jc w:val="center"/>
        </w:trPr>
        <w:tc>
          <w:tcPr>
            <w:tcW w:w="6025" w:type="dxa"/>
          </w:tcPr>
          <w:p w14:paraId="150315A8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26283F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6E05A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FDADC5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A43A9D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3DC0883" w14:textId="77777777" w:rsidTr="00EC0C65">
        <w:trPr>
          <w:jc w:val="center"/>
        </w:trPr>
        <w:tc>
          <w:tcPr>
            <w:tcW w:w="6025" w:type="dxa"/>
          </w:tcPr>
          <w:p w14:paraId="3736D22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D287CE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4D85B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105DE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0EE5FB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A1FD6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3BF38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793C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78E58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444D7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BC05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350"/>
        <w:gridCol w:w="277"/>
        <w:gridCol w:w="1700"/>
        <w:gridCol w:w="2152"/>
        <w:gridCol w:w="277"/>
        <w:gridCol w:w="1350"/>
        <w:gridCol w:w="277"/>
        <w:gridCol w:w="1423"/>
        <w:gridCol w:w="277"/>
        <w:gridCol w:w="277"/>
      </w:tblGrid>
      <w:tr w:rsidR="00C87D6D" w14:paraId="41A8D4E8" w14:textId="77777777" w:rsidTr="005A217D">
        <w:trPr>
          <w:gridAfter w:val="1"/>
          <w:wAfter w:w="277" w:type="dxa"/>
          <w:trHeight w:val="1305"/>
          <w:jc w:val="center"/>
        </w:trPr>
        <w:tc>
          <w:tcPr>
            <w:tcW w:w="9360" w:type="dxa"/>
            <w:gridSpan w:val="10"/>
          </w:tcPr>
          <w:p w14:paraId="73C1BDC0" w14:textId="77777777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Hlk152573503"/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6A9967AF" w14:textId="77777777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2B8502" w14:textId="15BA5DF1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78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Hon.</w:t>
            </w:r>
            <w:r w:rsidR="00541B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35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</w:p>
          <w:p w14:paraId="129A6ECD" w14:textId="77777777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9767A" w14:textId="33322D2A" w:rsidR="00C87D6D" w:rsidRPr="00142DC9" w:rsidRDefault="004A0A40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50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Court Room No. </w:t>
            </w:r>
          </w:p>
          <w:p w14:paraId="582E32E0" w14:textId="77777777" w:rsidR="006A5008" w:rsidRDefault="006A5008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73D31B6" w14:textId="3DAD263B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705A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April </w:t>
            </w:r>
            <w:r w:rsidR="001C271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  <w:r w:rsidR="00085A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2024,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85A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C87D6D" w14:paraId="67E7B355" w14:textId="77777777" w:rsidTr="005A217D">
        <w:trPr>
          <w:gridAfter w:val="1"/>
          <w:wAfter w:w="277" w:type="dxa"/>
          <w:jc w:val="center"/>
        </w:trPr>
        <w:tc>
          <w:tcPr>
            <w:tcW w:w="9360" w:type="dxa"/>
            <w:gridSpan w:val="10"/>
          </w:tcPr>
          <w:p w14:paraId="04FC8E31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74064844" w14:textId="77777777" w:rsidTr="005A217D">
        <w:trPr>
          <w:gridAfter w:val="1"/>
          <w:wAfter w:w="277" w:type="dxa"/>
          <w:jc w:val="center"/>
        </w:trPr>
        <w:tc>
          <w:tcPr>
            <w:tcW w:w="9360" w:type="dxa"/>
            <w:gridSpan w:val="10"/>
          </w:tcPr>
          <w:p w14:paraId="3ED7B34C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581D4AAA" w14:textId="77777777" w:rsidTr="005A217D">
        <w:trPr>
          <w:gridAfter w:val="1"/>
          <w:wAfter w:w="277" w:type="dxa"/>
          <w:trHeight w:val="779"/>
          <w:jc w:val="center"/>
        </w:trPr>
        <w:tc>
          <w:tcPr>
            <w:tcW w:w="9360" w:type="dxa"/>
            <w:gridSpan w:val="10"/>
            <w:shd w:val="clear" w:color="auto" w:fill="D9D9D9" w:themeFill="background1" w:themeFillShade="D9"/>
            <w:vAlign w:val="center"/>
          </w:tcPr>
          <w:p w14:paraId="300F5ADB" w14:textId="1F8FA659" w:rsidR="000C1A7B" w:rsidRPr="002C798F" w:rsidRDefault="00C87D6D" w:rsidP="003238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</w:p>
        </w:tc>
      </w:tr>
      <w:tr w:rsidR="00C87D6D" w14:paraId="419AB0C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76C6440E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F2DC74C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436BFB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5792269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1CDF67B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4C502210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vAlign w:val="center"/>
          </w:tcPr>
          <w:p w14:paraId="667D495D" w14:textId="77777777" w:rsidR="00C87D6D" w:rsidRPr="00785C4F" w:rsidRDefault="00C87D6D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7" w:type="dxa"/>
          </w:tcPr>
          <w:p w14:paraId="6F746B05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3A90C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41D12D23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10BD6173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2A5B1597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shd w:val="clear" w:color="auto" w:fill="auto"/>
          </w:tcPr>
          <w:p w14:paraId="39379CE0" w14:textId="34C285EE" w:rsidR="00C87D6D" w:rsidRPr="0033572B" w:rsidRDefault="00832CC6" w:rsidP="00BA01E7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list</w:t>
            </w:r>
            <w:r w:rsidR="00085A0E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77" w:type="dxa"/>
            <w:shd w:val="clear" w:color="auto" w:fill="auto"/>
          </w:tcPr>
          <w:p w14:paraId="258A07C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B59454B" w14:textId="4247A049" w:rsidR="00C87D6D" w:rsidRPr="0033572B" w:rsidRDefault="00C90C49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277" w:type="dxa"/>
            <w:shd w:val="clear" w:color="auto" w:fill="auto"/>
          </w:tcPr>
          <w:p w14:paraId="6AC42C94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02EF1DE9" w14:textId="708891A0" w:rsidR="00C87D6D" w:rsidRDefault="00085A0E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D6D" w14:paraId="5788AC7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vAlign w:val="center"/>
          </w:tcPr>
          <w:p w14:paraId="03580034" w14:textId="3F3C626A" w:rsidR="00A4723B" w:rsidRPr="004E22F5" w:rsidRDefault="00A4723B" w:rsidP="00BC07B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  <w:vAlign w:val="center"/>
          </w:tcPr>
          <w:p w14:paraId="620C73CD" w14:textId="675DDB05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2C3600F" w14:textId="0A984484" w:rsidR="008A6C7A" w:rsidRPr="008A6C7A" w:rsidRDefault="008A6C7A" w:rsidP="00BC07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6C48D81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196F6D9" w14:textId="0E8944C9" w:rsidR="00C87D6D" w:rsidRPr="0071797A" w:rsidRDefault="00C87D6D" w:rsidP="008A6C7A">
            <w:pPr>
              <w:rPr>
                <w:rFonts w:ascii="Times New Roman" w:hAnsi="Times New Roman" w:cs="Times New Roman"/>
              </w:rPr>
            </w:pPr>
          </w:p>
        </w:tc>
      </w:tr>
      <w:tr w:rsidR="00316738" w14:paraId="65418F17" w14:textId="77777777" w:rsidTr="005A217D">
        <w:trPr>
          <w:gridAfter w:val="1"/>
          <w:wAfter w:w="277" w:type="dxa"/>
          <w:trHeight w:val="441"/>
          <w:jc w:val="center"/>
        </w:trPr>
        <w:tc>
          <w:tcPr>
            <w:tcW w:w="5756" w:type="dxa"/>
            <w:gridSpan w:val="5"/>
          </w:tcPr>
          <w:p w14:paraId="6F7DB082" w14:textId="06390DAC" w:rsidR="00A4723B" w:rsidRPr="0071797A" w:rsidRDefault="00A4723B" w:rsidP="00BC07B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</w:tcPr>
          <w:p w14:paraId="43E96582" w14:textId="77777777" w:rsidR="00316738" w:rsidRDefault="0031673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BE816D9" w14:textId="3F14C631" w:rsidR="00316738" w:rsidRPr="00C512FB" w:rsidRDefault="00316738" w:rsidP="000D3D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41C16EE1" w14:textId="77777777" w:rsidR="00316738" w:rsidRDefault="0031673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34C784E2" w14:textId="1B042291" w:rsidR="00316738" w:rsidRDefault="0031673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98" w14:paraId="042F3500" w14:textId="77777777" w:rsidTr="005A217D">
        <w:trPr>
          <w:gridAfter w:val="1"/>
          <w:wAfter w:w="277" w:type="dxa"/>
          <w:trHeight w:val="759"/>
          <w:jc w:val="center"/>
        </w:trPr>
        <w:tc>
          <w:tcPr>
            <w:tcW w:w="9360" w:type="dxa"/>
            <w:gridSpan w:val="10"/>
            <w:shd w:val="clear" w:color="auto" w:fill="D9D9D9" w:themeFill="background1" w:themeFillShade="D9"/>
            <w:vAlign w:val="center"/>
          </w:tcPr>
          <w:p w14:paraId="5452B679" w14:textId="29B2AEA2" w:rsidR="00DE0D98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</w:p>
        </w:tc>
      </w:tr>
      <w:tr w:rsidR="00DE0D98" w14:paraId="4F7022CA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520340E6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61DD8B06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2B4C5C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171D1D79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53005956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98" w14:paraId="207F5300" w14:textId="77777777" w:rsidTr="002F1F8A">
        <w:trPr>
          <w:gridAfter w:val="1"/>
          <w:wAfter w:w="277" w:type="dxa"/>
          <w:trHeight w:val="558"/>
          <w:jc w:val="center"/>
        </w:trPr>
        <w:tc>
          <w:tcPr>
            <w:tcW w:w="5756" w:type="dxa"/>
            <w:gridSpan w:val="5"/>
          </w:tcPr>
          <w:p w14:paraId="54723EBD" w14:textId="7D3141C5" w:rsidR="00CB7C07" w:rsidRPr="00CB7C07" w:rsidRDefault="00EF2B7C" w:rsidP="00CB7C0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7" w:type="dxa"/>
          </w:tcPr>
          <w:p w14:paraId="3DDDC5FB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D5FA3D" w14:textId="77777777" w:rsidR="00DE0D98" w:rsidRDefault="00DE0D98" w:rsidP="008047AB">
            <w:pPr>
              <w:jc w:val="center"/>
              <w:rPr>
                <w:rFonts w:ascii="Times New Roman" w:hAnsi="Times New Roman" w:cs="Times New Roman"/>
              </w:rPr>
            </w:pPr>
          </w:p>
          <w:p w14:paraId="4E6F50A7" w14:textId="77777777" w:rsidR="008047AB" w:rsidRPr="008047AB" w:rsidRDefault="008047AB" w:rsidP="00804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104938" w14:textId="77777777" w:rsidR="008047AB" w:rsidRDefault="008047AB" w:rsidP="00804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01088D" w14:textId="6FC75B72" w:rsidR="008047AB" w:rsidRPr="008047AB" w:rsidRDefault="008047AB" w:rsidP="008047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42B1BEF2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6551D991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  <w:p w14:paraId="1CF93C88" w14:textId="77777777" w:rsidR="00E044B6" w:rsidRDefault="00E044B6" w:rsidP="00032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7F72CD2" w14:textId="4E0C2777" w:rsidR="008047AB" w:rsidRPr="008047AB" w:rsidRDefault="008047AB" w:rsidP="00B73D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1F8A" w14:paraId="0BFE4A0F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6B264395" w14:textId="7E60BFD4" w:rsidR="002F1F8A" w:rsidRPr="009E728B" w:rsidRDefault="003F0064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list</w:t>
            </w:r>
            <w:r w:rsidR="00705A7D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77" w:type="dxa"/>
          </w:tcPr>
          <w:p w14:paraId="35FB8CFC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E5C8215" w14:textId="65AEB7DB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0DF70DA3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59D2EDEC" w14:textId="3B4FC231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3F17CF25" w14:textId="77777777" w:rsidTr="005A217D">
        <w:trPr>
          <w:gridAfter w:val="5"/>
          <w:wAfter w:w="3604" w:type="dxa"/>
          <w:jc w:val="center"/>
        </w:trPr>
        <w:tc>
          <w:tcPr>
            <w:tcW w:w="5756" w:type="dxa"/>
            <w:gridSpan w:val="5"/>
            <w:vAlign w:val="center"/>
          </w:tcPr>
          <w:p w14:paraId="2572092A" w14:textId="2E6A32EB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  <w:vAlign w:val="center"/>
          </w:tcPr>
          <w:p w14:paraId="22D66228" w14:textId="5111CE51" w:rsidR="002F1F8A" w:rsidRDefault="002F1F8A" w:rsidP="002F1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8A" w14:paraId="10EAD036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1F371135" w14:textId="042CF393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</w:tcPr>
          <w:p w14:paraId="1E9BE7FD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1F9532" w14:textId="1FB2E4D9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7CAB998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5E2D74E8" w14:textId="1137E648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6974C494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727909E1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87D01F6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C112B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FF78983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466345AC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5189D209" w14:textId="77777777" w:rsidTr="005A217D">
        <w:trPr>
          <w:gridAfter w:val="1"/>
          <w:wAfter w:w="277" w:type="dxa"/>
          <w:trHeight w:val="779"/>
          <w:jc w:val="center"/>
        </w:trPr>
        <w:tc>
          <w:tcPr>
            <w:tcW w:w="9360" w:type="dxa"/>
            <w:gridSpan w:val="10"/>
            <w:shd w:val="clear" w:color="auto" w:fill="D9D9D9" w:themeFill="background1" w:themeFillShade="D9"/>
            <w:vAlign w:val="center"/>
          </w:tcPr>
          <w:p w14:paraId="2C6248A6" w14:textId="23370D03" w:rsidR="002F1F8A" w:rsidRPr="00142DC9" w:rsidRDefault="002F1F8A" w:rsidP="002F1F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ahoma"/>
                <w:b/>
                <w:color w:val="000000"/>
                <w:sz w:val="27"/>
                <w:szCs w:val="24"/>
              </w:rPr>
              <w:t>Civil –</w:t>
            </w:r>
          </w:p>
        </w:tc>
      </w:tr>
      <w:tr w:rsidR="002F1F8A" w14:paraId="331A4D8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2F4B72EB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7C847E6E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1F332BB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69EDF1A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685C2C3F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2823C85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vAlign w:val="center"/>
          </w:tcPr>
          <w:p w14:paraId="131DB37A" w14:textId="618295C9" w:rsidR="002F1F8A" w:rsidRPr="00785C4F" w:rsidRDefault="002E3CF9" w:rsidP="002F1F8A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P.M. </w:t>
            </w:r>
          </w:p>
        </w:tc>
        <w:tc>
          <w:tcPr>
            <w:tcW w:w="277" w:type="dxa"/>
          </w:tcPr>
          <w:p w14:paraId="757B0AF6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C606FB0" w14:textId="6F69FE2D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6AA97133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0168AF90" w14:textId="5048F6FD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547C7B6B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7FCA28DE" w14:textId="77946376" w:rsidR="002F1F8A" w:rsidRPr="008047AB" w:rsidRDefault="003F0064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list</w:t>
            </w:r>
          </w:p>
        </w:tc>
        <w:tc>
          <w:tcPr>
            <w:tcW w:w="277" w:type="dxa"/>
          </w:tcPr>
          <w:p w14:paraId="098EC1E1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B07BED" w14:textId="629E757B" w:rsidR="002F1F8A" w:rsidRPr="007B5E6E" w:rsidRDefault="002F1F8A" w:rsidP="002F1F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418F0CDD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27ED44FE" w14:textId="740DDCDA" w:rsidR="002F1F8A" w:rsidRPr="000D3D3C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52FF8190" w14:textId="4EAEDFA6" w:rsidTr="005A217D">
        <w:trPr>
          <w:gridAfter w:val="2"/>
          <w:wAfter w:w="554" w:type="dxa"/>
          <w:jc w:val="center"/>
        </w:trPr>
        <w:tc>
          <w:tcPr>
            <w:tcW w:w="5756" w:type="dxa"/>
            <w:gridSpan w:val="5"/>
            <w:vAlign w:val="center"/>
          </w:tcPr>
          <w:p w14:paraId="4697AC16" w14:textId="3AF3FCD9" w:rsidR="002F1F8A" w:rsidRPr="00233E38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77" w:type="dxa"/>
          </w:tcPr>
          <w:p w14:paraId="43B19744" w14:textId="3324D91C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63C4A3" w14:textId="6C33A0FA" w:rsidR="002F1F8A" w:rsidRDefault="002F1F8A" w:rsidP="002F1F8A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700" w:type="dxa"/>
            <w:gridSpan w:val="2"/>
          </w:tcPr>
          <w:p w14:paraId="25C6CF81" w14:textId="77777777" w:rsidR="002F1F8A" w:rsidRDefault="002F1F8A" w:rsidP="002F1F8A"/>
        </w:tc>
      </w:tr>
      <w:tr w:rsidR="002F1F8A" w14:paraId="10185A26" w14:textId="77777777" w:rsidTr="005A217D">
        <w:trPr>
          <w:gridAfter w:val="10"/>
          <w:wAfter w:w="9360" w:type="dxa"/>
          <w:trHeight w:val="297"/>
          <w:jc w:val="center"/>
        </w:trPr>
        <w:tc>
          <w:tcPr>
            <w:tcW w:w="277" w:type="dxa"/>
          </w:tcPr>
          <w:p w14:paraId="20E9D003" w14:textId="27A9DF4A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69D5990F" w14:textId="77777777" w:rsidTr="005A217D">
        <w:trPr>
          <w:gridAfter w:val="7"/>
          <w:wAfter w:w="6033" w:type="dxa"/>
          <w:jc w:val="center"/>
        </w:trPr>
        <w:tc>
          <w:tcPr>
            <w:tcW w:w="277" w:type="dxa"/>
          </w:tcPr>
          <w:p w14:paraId="001BC22C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3F4D558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2A97620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A2573BA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0A39D552" w14:textId="150F2D04" w:rsidTr="005A217D">
        <w:trPr>
          <w:jc w:val="center"/>
        </w:trPr>
        <w:tc>
          <w:tcPr>
            <w:tcW w:w="5756" w:type="dxa"/>
            <w:gridSpan w:val="5"/>
          </w:tcPr>
          <w:p w14:paraId="425DC34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 w:val="restart"/>
            <w:shd w:val="clear" w:color="auto" w:fill="ACB9CA" w:themeFill="text2" w:themeFillTint="66"/>
            <w:vAlign w:val="center"/>
          </w:tcPr>
          <w:p w14:paraId="1E1AEE6F" w14:textId="359110BF" w:rsidR="002F1F8A" w:rsidRPr="00807280" w:rsidRDefault="002F1F8A" w:rsidP="002F1F8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07280">
              <w:rPr>
                <w:rFonts w:ascii="Times New Roman" w:hAnsi="Times New Roman" w:cs="Times New Roman"/>
                <w:i/>
                <w:iCs/>
                <w:color w:val="FF0000"/>
              </w:rPr>
              <w:t>Continued overleaf</w:t>
            </w:r>
          </w:p>
        </w:tc>
        <w:tc>
          <w:tcPr>
            <w:tcW w:w="277" w:type="dxa"/>
          </w:tcPr>
          <w:p w14:paraId="023E9F0A" w14:textId="77777777" w:rsidR="002F1F8A" w:rsidRDefault="002F1F8A" w:rsidP="002F1F8A"/>
        </w:tc>
      </w:tr>
      <w:tr w:rsidR="002F1F8A" w14:paraId="6DDAD2E1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67B958B8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/>
            <w:shd w:val="clear" w:color="auto" w:fill="ACB9CA" w:themeFill="text2" w:themeFillTint="66"/>
          </w:tcPr>
          <w:p w14:paraId="43995EE8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62AB4B61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EC5AD9A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50A19A5A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C88" w14:paraId="411B46B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371D0B3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4060153B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C88" w14:paraId="58224837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FC647BF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44BB1505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1D1F7A79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7444457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60FE76C6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4CC1F77" w14:textId="77777777" w:rsidR="0033572B" w:rsidRDefault="0033572B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57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3BBAA" w14:textId="77777777" w:rsidR="00252F5C" w:rsidRDefault="00252F5C" w:rsidP="00523613">
      <w:pPr>
        <w:spacing w:after="0" w:line="240" w:lineRule="auto"/>
      </w:pPr>
      <w:r>
        <w:separator/>
      </w:r>
    </w:p>
  </w:endnote>
  <w:endnote w:type="continuationSeparator" w:id="0">
    <w:p w14:paraId="462A8E02" w14:textId="77777777" w:rsidR="00252F5C" w:rsidRDefault="00252F5C" w:rsidP="005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A13E8" w14:textId="13C32F78" w:rsidR="007357B6" w:rsidRPr="002579FF" w:rsidRDefault="007357B6" w:rsidP="002579FF">
    <w:pPr>
      <w:pStyle w:val="Header"/>
      <w:rPr>
        <w:rFonts w:ascii="Times New Roman" w:hAnsi="Times New Roman" w:cs="Times New Roman"/>
        <w:i/>
        <w:iCs/>
        <w:sz w:val="16"/>
        <w:szCs w:val="16"/>
      </w:rPr>
    </w:pPr>
    <w:r w:rsidRPr="002579FF">
      <w:rPr>
        <w:rFonts w:ascii="Times New Roman" w:hAnsi="Times New Roman" w:cs="Times New Roman"/>
        <w:i/>
        <w:iCs/>
        <w:sz w:val="16"/>
        <w:szCs w:val="16"/>
      </w:rPr>
      <w:t>Summary Court (Civil) Cause List</w:t>
    </w:r>
    <w:r w:rsidR="002579FF" w:rsidRPr="002579FF">
      <w:rPr>
        <w:rFonts w:ascii="Times New Roman" w:hAnsi="Times New Roman" w:cs="Times New Roman"/>
        <w:i/>
        <w:iCs/>
        <w:sz w:val="16"/>
        <w:szCs w:val="16"/>
      </w:rPr>
      <w:t xml:space="preserve"> │</w:t>
    </w:r>
    <w:r w:rsidR="00705A7D">
      <w:rPr>
        <w:rFonts w:ascii="Times New Roman" w:hAnsi="Times New Roman" w:cs="Times New Roman"/>
        <w:i/>
        <w:iCs/>
        <w:sz w:val="16"/>
        <w:szCs w:val="16"/>
      </w:rPr>
      <w:t xml:space="preserve">April </w:t>
    </w:r>
    <w:r w:rsidR="001C271C">
      <w:rPr>
        <w:rFonts w:ascii="Times New Roman" w:hAnsi="Times New Roman" w:cs="Times New Roman"/>
        <w:i/>
        <w:iCs/>
        <w:sz w:val="16"/>
        <w:szCs w:val="16"/>
      </w:rPr>
      <w:t>22</w:t>
    </w:r>
    <w:r w:rsidR="00B73D27">
      <w:rPr>
        <w:rFonts w:ascii="Times New Roman" w:hAnsi="Times New Roman" w:cs="Times New Roman"/>
        <w:i/>
        <w:iCs/>
        <w:sz w:val="16"/>
        <w:szCs w:val="16"/>
      </w:rPr>
      <w:t>, 2024</w:t>
    </w:r>
    <w:r w:rsidRPr="002579FF">
      <w:rPr>
        <w:rFonts w:ascii="Times New Roman" w:hAnsi="Times New Roman" w:cs="Times New Roman"/>
        <w:i/>
        <w:iCs/>
        <w:sz w:val="16"/>
        <w:szCs w:val="16"/>
      </w:rPr>
      <w:t xml:space="preserve"> – </w:t>
    </w:r>
    <w:r w:rsidR="00705A7D">
      <w:rPr>
        <w:rFonts w:ascii="Times New Roman" w:hAnsi="Times New Roman" w:cs="Times New Roman"/>
        <w:i/>
        <w:iCs/>
        <w:sz w:val="16"/>
        <w:szCs w:val="16"/>
      </w:rPr>
      <w:t xml:space="preserve">April </w:t>
    </w:r>
    <w:r w:rsidR="001C271C">
      <w:rPr>
        <w:rFonts w:ascii="Times New Roman" w:hAnsi="Times New Roman" w:cs="Times New Roman"/>
        <w:i/>
        <w:iCs/>
        <w:sz w:val="16"/>
        <w:szCs w:val="16"/>
      </w:rPr>
      <w:t>26</w:t>
    </w:r>
    <w:r w:rsidR="00B73D27">
      <w:rPr>
        <w:rFonts w:ascii="Times New Roman" w:hAnsi="Times New Roman" w:cs="Times New Roman"/>
        <w:i/>
        <w:iCs/>
        <w:sz w:val="16"/>
        <w:szCs w:val="16"/>
      </w:rPr>
      <w:t>, 2024</w:t>
    </w:r>
  </w:p>
  <w:p w14:paraId="044810A1" w14:textId="77777777" w:rsidR="007357B6" w:rsidRPr="007357B6" w:rsidRDefault="007357B6" w:rsidP="007357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7FC11" w14:textId="77777777" w:rsidR="00252F5C" w:rsidRDefault="00252F5C" w:rsidP="00523613">
      <w:pPr>
        <w:spacing w:after="0" w:line="240" w:lineRule="auto"/>
      </w:pPr>
      <w:r>
        <w:separator/>
      </w:r>
    </w:p>
  </w:footnote>
  <w:footnote w:type="continuationSeparator" w:id="0">
    <w:p w14:paraId="3F312454" w14:textId="77777777" w:rsidR="00252F5C" w:rsidRDefault="00252F5C" w:rsidP="0052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3AE59" w14:textId="2FB608B9" w:rsidR="00523613" w:rsidRPr="00DB43D4" w:rsidRDefault="00523613" w:rsidP="00523613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DB43D4">
      <w:rPr>
        <w:rFonts w:ascii="Times New Roman" w:hAnsi="Times New Roman" w:cs="Times New Roman"/>
        <w:b/>
        <w:bCs/>
        <w:sz w:val="44"/>
        <w:szCs w:val="44"/>
      </w:rPr>
      <w:t>Summary Court (Civil) Cause List</w:t>
    </w:r>
  </w:p>
  <w:p w14:paraId="5BBC6237" w14:textId="189294A5" w:rsidR="00523613" w:rsidRPr="00DB43D4" w:rsidRDefault="00705A7D" w:rsidP="00523613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44"/>
        <w:szCs w:val="44"/>
      </w:rPr>
    </w:pPr>
    <w:r>
      <w:rPr>
        <w:rFonts w:ascii="Times New Roman" w:hAnsi="Times New Roman" w:cs="Times New Roman"/>
        <w:b/>
        <w:bCs/>
        <w:sz w:val="44"/>
        <w:szCs w:val="44"/>
      </w:rPr>
      <w:t xml:space="preserve">April </w:t>
    </w:r>
    <w:r w:rsidR="001C271C">
      <w:rPr>
        <w:rFonts w:ascii="Times New Roman" w:hAnsi="Times New Roman" w:cs="Times New Roman"/>
        <w:b/>
        <w:bCs/>
        <w:sz w:val="44"/>
        <w:szCs w:val="44"/>
      </w:rPr>
      <w:t>22</w:t>
    </w:r>
    <w:r w:rsidR="00B73D27">
      <w:rPr>
        <w:rFonts w:ascii="Times New Roman" w:hAnsi="Times New Roman" w:cs="Times New Roman"/>
        <w:b/>
        <w:bCs/>
        <w:sz w:val="44"/>
        <w:szCs w:val="44"/>
      </w:rPr>
      <w:t>, 2024</w:t>
    </w:r>
    <w:r w:rsidR="00523613" w:rsidRPr="00DB43D4">
      <w:rPr>
        <w:rFonts w:ascii="Times New Roman" w:hAnsi="Times New Roman" w:cs="Times New Roman"/>
        <w:b/>
        <w:bCs/>
        <w:sz w:val="44"/>
        <w:szCs w:val="44"/>
      </w:rPr>
      <w:t xml:space="preserve"> – </w:t>
    </w:r>
    <w:r>
      <w:rPr>
        <w:rFonts w:ascii="Times New Roman" w:hAnsi="Times New Roman" w:cs="Times New Roman"/>
        <w:b/>
        <w:bCs/>
        <w:sz w:val="44"/>
        <w:szCs w:val="44"/>
      </w:rPr>
      <w:t xml:space="preserve">April </w:t>
    </w:r>
    <w:r w:rsidR="001C271C">
      <w:rPr>
        <w:rFonts w:ascii="Times New Roman" w:hAnsi="Times New Roman" w:cs="Times New Roman"/>
        <w:b/>
        <w:bCs/>
        <w:sz w:val="44"/>
        <w:szCs w:val="44"/>
      </w:rPr>
      <w:t>26</w:t>
    </w:r>
    <w:r w:rsidR="00B73D27">
      <w:rPr>
        <w:rFonts w:ascii="Times New Roman" w:hAnsi="Times New Roman" w:cs="Times New Roman"/>
        <w:b/>
        <w:bCs/>
        <w:sz w:val="44"/>
        <w:szCs w:val="44"/>
      </w:rPr>
      <w:t>, 2024</w:t>
    </w:r>
  </w:p>
  <w:p w14:paraId="3FEA34A2" w14:textId="77777777" w:rsidR="00523613" w:rsidRPr="00DB43D4" w:rsidRDefault="00523613">
    <w:pPr>
      <w:pStyle w:val="Head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E2DF" w14:textId="77777777" w:rsidR="00C66F4B" w:rsidRPr="00C66F4B" w:rsidRDefault="00C66F4B" w:rsidP="00C6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C2FA5"/>
    <w:multiLevelType w:val="hybridMultilevel"/>
    <w:tmpl w:val="F7D65406"/>
    <w:lvl w:ilvl="0" w:tplc="331AE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6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E7"/>
    <w:rsid w:val="000127DE"/>
    <w:rsid w:val="000326C6"/>
    <w:rsid w:val="0004793C"/>
    <w:rsid w:val="0005094A"/>
    <w:rsid w:val="00057280"/>
    <w:rsid w:val="0006778E"/>
    <w:rsid w:val="00071453"/>
    <w:rsid w:val="00077E4C"/>
    <w:rsid w:val="00085A0E"/>
    <w:rsid w:val="000B3F24"/>
    <w:rsid w:val="000C1A7B"/>
    <w:rsid w:val="000D3D3C"/>
    <w:rsid w:val="000E166F"/>
    <w:rsid w:val="000E68A7"/>
    <w:rsid w:val="000F43D3"/>
    <w:rsid w:val="000F47BE"/>
    <w:rsid w:val="0019094F"/>
    <w:rsid w:val="0019429C"/>
    <w:rsid w:val="00197B83"/>
    <w:rsid w:val="001A63E7"/>
    <w:rsid w:val="001B2AA6"/>
    <w:rsid w:val="001C271C"/>
    <w:rsid w:val="001E4606"/>
    <w:rsid w:val="001F32A6"/>
    <w:rsid w:val="0020283B"/>
    <w:rsid w:val="00212ACE"/>
    <w:rsid w:val="00233E38"/>
    <w:rsid w:val="00252721"/>
    <w:rsid w:val="00252F5C"/>
    <w:rsid w:val="002579FF"/>
    <w:rsid w:val="0026313A"/>
    <w:rsid w:val="0026711A"/>
    <w:rsid w:val="002956EB"/>
    <w:rsid w:val="002C798F"/>
    <w:rsid w:val="002E3CF9"/>
    <w:rsid w:val="002F1F8A"/>
    <w:rsid w:val="00316738"/>
    <w:rsid w:val="00323849"/>
    <w:rsid w:val="0033572B"/>
    <w:rsid w:val="00337BC7"/>
    <w:rsid w:val="003567A0"/>
    <w:rsid w:val="00362C1D"/>
    <w:rsid w:val="00365C7D"/>
    <w:rsid w:val="003941E3"/>
    <w:rsid w:val="00396872"/>
    <w:rsid w:val="003B6496"/>
    <w:rsid w:val="003E16E9"/>
    <w:rsid w:val="003F0064"/>
    <w:rsid w:val="003F7D72"/>
    <w:rsid w:val="00421EBA"/>
    <w:rsid w:val="00466947"/>
    <w:rsid w:val="00486A4D"/>
    <w:rsid w:val="004A0A40"/>
    <w:rsid w:val="004A6581"/>
    <w:rsid w:val="004C434E"/>
    <w:rsid w:val="004C51BD"/>
    <w:rsid w:val="004D061B"/>
    <w:rsid w:val="004D4EC9"/>
    <w:rsid w:val="004E22F5"/>
    <w:rsid w:val="00510891"/>
    <w:rsid w:val="00523613"/>
    <w:rsid w:val="005278AE"/>
    <w:rsid w:val="00536C88"/>
    <w:rsid w:val="005377FE"/>
    <w:rsid w:val="00537FF7"/>
    <w:rsid w:val="00540ACB"/>
    <w:rsid w:val="00541B22"/>
    <w:rsid w:val="00572D83"/>
    <w:rsid w:val="0059229D"/>
    <w:rsid w:val="00594F83"/>
    <w:rsid w:val="005A217D"/>
    <w:rsid w:val="005F6058"/>
    <w:rsid w:val="006048F1"/>
    <w:rsid w:val="00634FFE"/>
    <w:rsid w:val="00643E08"/>
    <w:rsid w:val="0068350B"/>
    <w:rsid w:val="00683EBE"/>
    <w:rsid w:val="006A5008"/>
    <w:rsid w:val="006B0064"/>
    <w:rsid w:val="006C7116"/>
    <w:rsid w:val="006F7DD6"/>
    <w:rsid w:val="00705A7D"/>
    <w:rsid w:val="0070781E"/>
    <w:rsid w:val="0071797A"/>
    <w:rsid w:val="007357B6"/>
    <w:rsid w:val="00776516"/>
    <w:rsid w:val="0078281C"/>
    <w:rsid w:val="00792064"/>
    <w:rsid w:val="007A6F6B"/>
    <w:rsid w:val="007B5E6E"/>
    <w:rsid w:val="008047AB"/>
    <w:rsid w:val="00807280"/>
    <w:rsid w:val="00817F1E"/>
    <w:rsid w:val="00822A0E"/>
    <w:rsid w:val="00825788"/>
    <w:rsid w:val="00832CC6"/>
    <w:rsid w:val="00844742"/>
    <w:rsid w:val="00855706"/>
    <w:rsid w:val="00861F56"/>
    <w:rsid w:val="008822BE"/>
    <w:rsid w:val="008923DE"/>
    <w:rsid w:val="008A6C7A"/>
    <w:rsid w:val="008E0EED"/>
    <w:rsid w:val="008F27A1"/>
    <w:rsid w:val="008F673D"/>
    <w:rsid w:val="00911388"/>
    <w:rsid w:val="00931A7F"/>
    <w:rsid w:val="00935C9C"/>
    <w:rsid w:val="00937389"/>
    <w:rsid w:val="00954935"/>
    <w:rsid w:val="00963993"/>
    <w:rsid w:val="009C6C60"/>
    <w:rsid w:val="009C75C6"/>
    <w:rsid w:val="009E4856"/>
    <w:rsid w:val="009E728B"/>
    <w:rsid w:val="009F1822"/>
    <w:rsid w:val="009F1A26"/>
    <w:rsid w:val="00A02255"/>
    <w:rsid w:val="00A4723B"/>
    <w:rsid w:val="00AC22D5"/>
    <w:rsid w:val="00AD6FAE"/>
    <w:rsid w:val="00B064E6"/>
    <w:rsid w:val="00B16ED0"/>
    <w:rsid w:val="00B20E55"/>
    <w:rsid w:val="00B56403"/>
    <w:rsid w:val="00B73D27"/>
    <w:rsid w:val="00B842D4"/>
    <w:rsid w:val="00BC07B6"/>
    <w:rsid w:val="00BC7BFE"/>
    <w:rsid w:val="00BF1646"/>
    <w:rsid w:val="00BF62C5"/>
    <w:rsid w:val="00BF6E32"/>
    <w:rsid w:val="00C0748F"/>
    <w:rsid w:val="00C07A8A"/>
    <w:rsid w:val="00C23A43"/>
    <w:rsid w:val="00C24263"/>
    <w:rsid w:val="00C32A52"/>
    <w:rsid w:val="00C330AF"/>
    <w:rsid w:val="00C33B1E"/>
    <w:rsid w:val="00C512FB"/>
    <w:rsid w:val="00C51F23"/>
    <w:rsid w:val="00C5742A"/>
    <w:rsid w:val="00C66F4B"/>
    <w:rsid w:val="00C80BBB"/>
    <w:rsid w:val="00C83FBA"/>
    <w:rsid w:val="00C85778"/>
    <w:rsid w:val="00C87D6D"/>
    <w:rsid w:val="00C90C49"/>
    <w:rsid w:val="00CB7C07"/>
    <w:rsid w:val="00CD5EF7"/>
    <w:rsid w:val="00D0135B"/>
    <w:rsid w:val="00D0298A"/>
    <w:rsid w:val="00D07E2B"/>
    <w:rsid w:val="00D31410"/>
    <w:rsid w:val="00D33428"/>
    <w:rsid w:val="00D73638"/>
    <w:rsid w:val="00D77102"/>
    <w:rsid w:val="00DA0865"/>
    <w:rsid w:val="00DB19DB"/>
    <w:rsid w:val="00DB19F2"/>
    <w:rsid w:val="00DB43D4"/>
    <w:rsid w:val="00DD26C0"/>
    <w:rsid w:val="00DE0D98"/>
    <w:rsid w:val="00E044B6"/>
    <w:rsid w:val="00E1010A"/>
    <w:rsid w:val="00E26EE3"/>
    <w:rsid w:val="00E5202E"/>
    <w:rsid w:val="00E6344D"/>
    <w:rsid w:val="00E74A9C"/>
    <w:rsid w:val="00E9411C"/>
    <w:rsid w:val="00EC0C65"/>
    <w:rsid w:val="00ED6D01"/>
    <w:rsid w:val="00EE7B36"/>
    <w:rsid w:val="00EF2B7C"/>
    <w:rsid w:val="00F10AEE"/>
    <w:rsid w:val="00F20C15"/>
    <w:rsid w:val="00F429D5"/>
    <w:rsid w:val="00F44120"/>
    <w:rsid w:val="00F57534"/>
    <w:rsid w:val="00F712EA"/>
    <w:rsid w:val="00F877E9"/>
    <w:rsid w:val="00F87A32"/>
    <w:rsid w:val="00F94215"/>
    <w:rsid w:val="00FB2B0D"/>
    <w:rsid w:val="00FC2F01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04F7"/>
  <w15:chartTrackingRefBased/>
  <w15:docId w15:val="{3EEB3DEB-1DC0-48DC-B907-46732AD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13"/>
  </w:style>
  <w:style w:type="paragraph" w:styleId="Footer">
    <w:name w:val="footer"/>
    <w:basedOn w:val="Normal"/>
    <w:link w:val="FooterChar"/>
    <w:uiPriority w:val="99"/>
    <w:unhideWhenUsed/>
    <w:rsid w:val="0052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13"/>
  </w:style>
  <w:style w:type="paragraph" w:styleId="ListParagraph">
    <w:name w:val="List Paragraph"/>
    <w:basedOn w:val="Normal"/>
    <w:uiPriority w:val="34"/>
    <w:qFormat/>
    <w:rsid w:val="003F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B166-4038-4C4B-862D-3EA629E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Lee Shung</dc:creator>
  <cp:keywords/>
  <dc:description/>
  <cp:lastModifiedBy>Monique Brown</cp:lastModifiedBy>
  <cp:revision>2</cp:revision>
  <cp:lastPrinted>2024-04-08T13:42:00Z</cp:lastPrinted>
  <dcterms:created xsi:type="dcterms:W3CDTF">2024-04-22T13:12:00Z</dcterms:created>
  <dcterms:modified xsi:type="dcterms:W3CDTF">2024-04-22T13:12:00Z</dcterms:modified>
</cp:coreProperties>
</file>